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0CC" w:rsidRPr="00D9180B" w:rsidRDefault="0002149E" w:rsidP="004F5294">
      <w:pPr>
        <w:rPr>
          <w:rFonts w:ascii="Arial Unicode MS" w:eastAsia="Arial Unicode MS" w:hAnsi="Arial Unicode MS" w:cs="Arial Unicode MS"/>
          <w:color w:val="404040" w:themeColor="text1" w:themeTint="BF"/>
          <w:lang w:val="en-US"/>
        </w:rPr>
      </w:pPr>
      <w:r>
        <w:rPr>
          <w:rFonts w:ascii="Meiryo UI" w:eastAsia="Meiryo UI" w:hAnsi="Meiryo UI" w:cs="Meiryo UI" w:hint="eastAsia"/>
          <w:noProof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795020</wp:posOffset>
                </wp:positionV>
                <wp:extent cx="5819775" cy="0"/>
                <wp:effectExtent l="38100" t="38100" r="66675" b="952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6F07AD8" id="直線コネクタ 5" o:spid="_x0000_s1026" style="position:absolute;left:0;text-align:left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9pt,62.6pt" to="453.35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3600CC" w:rsidRPr="00D9180B">
        <w:rPr>
          <w:rFonts w:ascii="Meiryo UI" w:eastAsia="Meiryo UI" w:hAnsi="Meiryo UI" w:cs="Meiryo UI" w:hint="eastAsia"/>
          <w:sz w:val="52"/>
          <w:szCs w:val="52"/>
          <w:lang w:val="en-US"/>
        </w:rPr>
        <w:t>PRESS</w:t>
      </w:r>
      <w:r w:rsidR="003600CC" w:rsidRPr="00D9180B">
        <w:rPr>
          <w:rFonts w:ascii="Meiryo UI" w:eastAsia="Meiryo UI" w:hAnsi="Meiryo UI" w:cs="Meiryo UI"/>
          <w:sz w:val="52"/>
          <w:szCs w:val="52"/>
          <w:lang w:val="en-US"/>
        </w:rPr>
        <w:t xml:space="preserve"> </w:t>
      </w:r>
      <w:r w:rsidR="003600CC" w:rsidRPr="00D9180B">
        <w:rPr>
          <w:rFonts w:ascii="Meiryo UI" w:eastAsia="Meiryo UI" w:hAnsi="Meiryo UI" w:cs="Meiryo UI" w:hint="eastAsia"/>
          <w:sz w:val="52"/>
          <w:szCs w:val="52"/>
          <w:lang w:val="en-US"/>
        </w:rPr>
        <w:t>RELEASE</w:t>
      </w:r>
      <w:r w:rsidR="003600CC" w:rsidRPr="0002149E">
        <w:rPr>
          <w:rFonts w:ascii="Meiryo UI" w:eastAsia="Meiryo UI" w:hAnsi="Meiryo UI" w:cs="Meiryo UI" w:hint="eastAsia"/>
          <w:sz w:val="52"/>
          <w:szCs w:val="52"/>
        </w:rPr>
        <w:t xml:space="preserve">　</w:t>
      </w:r>
      <w:r w:rsidR="003600CC" w:rsidRPr="0002149E">
        <w:rPr>
          <w:rFonts w:hint="eastAsia"/>
          <w:sz w:val="52"/>
          <w:szCs w:val="52"/>
        </w:rPr>
        <w:t xml:space="preserve">　</w:t>
      </w:r>
      <w:r w:rsidR="003600CC" w:rsidRPr="00D9180B">
        <w:rPr>
          <w:rFonts w:hint="eastAsia"/>
          <w:sz w:val="56"/>
          <w:szCs w:val="56"/>
          <w:lang w:val="en-US"/>
        </w:rPr>
        <w:t xml:space="preserve"> </w:t>
      </w:r>
      <w:r w:rsidR="003600CC" w:rsidRPr="00D9180B">
        <w:rPr>
          <w:sz w:val="56"/>
          <w:szCs w:val="56"/>
          <w:lang w:val="en-US"/>
        </w:rPr>
        <w:t xml:space="preserve">  </w:t>
      </w:r>
      <w:r w:rsidR="003600CC" w:rsidRPr="0002149E">
        <w:rPr>
          <w:rFonts w:hint="eastAsia"/>
          <w:noProof/>
          <w:sz w:val="96"/>
          <w:szCs w:val="96"/>
          <w:lang w:val="en-US"/>
        </w:rPr>
        <w:drawing>
          <wp:inline distT="0" distB="0" distL="0" distR="0">
            <wp:extent cx="2028825" cy="52387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00CC" w:rsidRPr="00D9180B">
        <w:rPr>
          <w:rFonts w:hint="eastAsia"/>
          <w:sz w:val="28"/>
          <w:szCs w:val="28"/>
          <w:lang w:val="en-US"/>
        </w:rPr>
        <w:t xml:space="preserve">        </w:t>
      </w:r>
    </w:p>
    <w:p w:rsidR="004439BF" w:rsidRPr="004439BF" w:rsidRDefault="009C334A" w:rsidP="000705EE">
      <w:pPr>
        <w:jc w:val="right"/>
        <w:rPr>
          <w:rFonts w:ascii="Meiryo UI" w:eastAsia="Meiryo UI" w:hAnsi="Meiryo UI" w:cs="Meiryo UI"/>
          <w:kern w:val="2"/>
          <w:sz w:val="32"/>
          <w:szCs w:val="32"/>
          <w:lang w:val="en-US"/>
        </w:rPr>
      </w:pPr>
      <w:r w:rsidRPr="001902C7">
        <w:rPr>
          <w:rFonts w:ascii="Arial Unicode MS" w:eastAsia="Arial Unicode MS" w:hAnsi="Arial Unicode MS" w:cs="Arial Unicode MS"/>
          <w:color w:val="404040" w:themeColor="text1" w:themeTint="BF"/>
        </w:rPr>
        <w:t xml:space="preserve">　　</w:t>
      </w:r>
      <w:r w:rsidRPr="004439BF">
        <w:rPr>
          <w:rFonts w:ascii="Arial Unicode MS" w:eastAsia="Arial Unicode MS" w:hAnsi="Arial Unicode MS" w:cs="Arial Unicode MS"/>
          <w:color w:val="404040" w:themeColor="text1" w:themeTint="BF"/>
          <w:lang w:val="en-US"/>
        </w:rPr>
        <w:t xml:space="preserve"> </w:t>
      </w:r>
      <w:r w:rsidRPr="001902C7">
        <w:rPr>
          <w:rFonts w:ascii="Arial Unicode MS" w:eastAsia="Arial Unicode MS" w:hAnsi="Arial Unicode MS" w:cs="Arial Unicode MS"/>
          <w:color w:val="404040" w:themeColor="text1" w:themeTint="BF"/>
        </w:rPr>
        <w:t xml:space="preserve">　　　　　　　　　　　　　</w:t>
      </w:r>
      <w:bookmarkStart w:id="0" w:name="_gjdgxs" w:colFirst="0" w:colLast="0"/>
      <w:bookmarkEnd w:id="0"/>
      <w:r w:rsidR="003600CC">
        <w:rPr>
          <w:rFonts w:ascii="Arial Unicode MS" w:eastAsia="Arial Unicode MS" w:hAnsi="Arial Unicode MS" w:cs="Arial Unicode MS" w:hint="eastAsia"/>
          <w:color w:val="404040" w:themeColor="text1" w:themeTint="BF"/>
        </w:rPr>
        <w:t xml:space="preserve">　</w:t>
      </w:r>
      <w:r w:rsidR="003600CC">
        <w:rPr>
          <w:rFonts w:ascii="Arial Unicode MS" w:eastAsia="Arial Unicode MS" w:hAnsi="Arial Unicode MS" w:cs="Arial Unicode MS"/>
          <w:color w:val="404040" w:themeColor="text1" w:themeTint="BF"/>
        </w:rPr>
        <w:t xml:space="preserve">　　　　　　　　　　　　　　　　　　　　　　　　　　　　</w:t>
      </w:r>
      <w:r w:rsidR="003600CC" w:rsidRPr="00D9180B">
        <w:rPr>
          <w:rFonts w:ascii="Arial Unicode MS" w:eastAsia="Arial Unicode MS" w:hAnsi="Arial Unicode MS" w:cs="Arial Unicode MS" w:hint="eastAsia"/>
          <w:color w:val="404040" w:themeColor="text1" w:themeTint="BF"/>
          <w:lang w:val="en-US"/>
        </w:rPr>
        <w:t xml:space="preserve"> </w:t>
      </w:r>
      <w:r w:rsidR="00C0390F">
        <w:rPr>
          <w:rFonts w:ascii="Meiryo UI" w:eastAsia="Meiryo UI" w:hAnsi="Meiryo UI" w:cs="Meiryo UI" w:hint="eastAsia"/>
          <w:kern w:val="2"/>
          <w:sz w:val="32"/>
          <w:szCs w:val="32"/>
          <w:lang w:val="en-US"/>
        </w:rPr>
        <w:t>2020</w:t>
      </w:r>
      <w:r w:rsidR="004439BF" w:rsidRPr="004439BF">
        <w:rPr>
          <w:rFonts w:ascii="Meiryo UI" w:eastAsia="Meiryo UI" w:hAnsi="Meiryo UI" w:cs="Meiryo UI" w:hint="eastAsia"/>
          <w:kern w:val="2"/>
          <w:sz w:val="32"/>
          <w:szCs w:val="32"/>
          <w:lang w:val="en-US"/>
        </w:rPr>
        <w:t>年</w:t>
      </w:r>
      <w:r w:rsidR="000047D6">
        <w:rPr>
          <w:rFonts w:ascii="Meiryo UI" w:eastAsia="Meiryo UI" w:hAnsi="Meiryo UI" w:cs="Meiryo UI" w:hint="eastAsia"/>
          <w:kern w:val="2"/>
          <w:sz w:val="32"/>
          <w:szCs w:val="32"/>
          <w:lang w:val="en-US"/>
        </w:rPr>
        <w:t>6</w:t>
      </w:r>
      <w:r w:rsidR="004439BF" w:rsidRPr="004439BF">
        <w:rPr>
          <w:rFonts w:ascii="Meiryo UI" w:eastAsia="Meiryo UI" w:hAnsi="Meiryo UI" w:cs="Meiryo UI"/>
          <w:kern w:val="2"/>
          <w:sz w:val="32"/>
          <w:szCs w:val="32"/>
          <w:lang w:val="en-US"/>
        </w:rPr>
        <w:t>月</w:t>
      </w:r>
      <w:r w:rsidR="000047D6">
        <w:rPr>
          <w:rFonts w:ascii="Meiryo UI" w:eastAsia="Meiryo UI" w:hAnsi="Meiryo UI" w:cs="Meiryo UI" w:hint="eastAsia"/>
          <w:kern w:val="2"/>
          <w:sz w:val="32"/>
          <w:szCs w:val="32"/>
          <w:lang w:val="en-US"/>
        </w:rPr>
        <w:t>25</w:t>
      </w:r>
      <w:r w:rsidR="004439BF" w:rsidRPr="004439BF">
        <w:rPr>
          <w:rFonts w:ascii="Meiryo UI" w:eastAsia="Meiryo UI" w:hAnsi="Meiryo UI" w:cs="Meiryo UI"/>
          <w:kern w:val="2"/>
          <w:sz w:val="32"/>
          <w:szCs w:val="32"/>
          <w:lang w:val="en-US"/>
        </w:rPr>
        <w:t>日</w:t>
      </w:r>
    </w:p>
    <w:p w:rsidR="004439BF" w:rsidRPr="00975606" w:rsidRDefault="004439BF" w:rsidP="00DA1D3B">
      <w:pPr>
        <w:widowControl w:val="0"/>
        <w:spacing w:line="240" w:lineRule="auto"/>
        <w:ind w:left="3840" w:hangingChars="1200" w:hanging="3840"/>
        <w:rPr>
          <w:rFonts w:ascii="Meiryo UI" w:eastAsia="Meiryo UI" w:hAnsi="Meiryo UI" w:cs="Meiryo UI"/>
          <w:b/>
          <w:bCs/>
          <w:kern w:val="2"/>
          <w:sz w:val="32"/>
          <w:szCs w:val="32"/>
          <w:lang w:val="en-US"/>
        </w:rPr>
      </w:pPr>
      <w:r w:rsidRPr="00975606">
        <w:rPr>
          <w:rFonts w:ascii="Meiryo UI" w:eastAsia="Meiryo UI" w:hAnsi="Meiryo UI" w:cs="Meiryo UI"/>
          <w:b/>
          <w:bCs/>
          <w:kern w:val="2"/>
          <w:sz w:val="32"/>
          <w:szCs w:val="32"/>
          <w:lang w:val="en-US"/>
        </w:rPr>
        <w:t>報道</w:t>
      </w:r>
      <w:r w:rsidRPr="00975606">
        <w:rPr>
          <w:rFonts w:ascii="Meiryo UI" w:eastAsia="Meiryo UI" w:hAnsi="Meiryo UI" w:cs="Meiryo UI" w:hint="eastAsia"/>
          <w:b/>
          <w:bCs/>
          <w:kern w:val="2"/>
          <w:sz w:val="32"/>
          <w:szCs w:val="32"/>
          <w:lang w:val="en-US"/>
        </w:rPr>
        <w:t xml:space="preserve">関係者 </w:t>
      </w:r>
      <w:r w:rsidRPr="00975606">
        <w:rPr>
          <w:rFonts w:ascii="Meiryo UI" w:eastAsia="Meiryo UI" w:hAnsi="Meiryo UI" w:cs="Meiryo UI"/>
          <w:b/>
          <w:bCs/>
          <w:kern w:val="2"/>
          <w:sz w:val="32"/>
          <w:szCs w:val="32"/>
          <w:lang w:val="en-US"/>
        </w:rPr>
        <w:t>各位</w:t>
      </w:r>
    </w:p>
    <w:p w:rsidR="00DA1D3B" w:rsidRPr="00975606" w:rsidRDefault="00DA1D3B" w:rsidP="00DA1D3B">
      <w:pPr>
        <w:widowControl w:val="0"/>
        <w:spacing w:line="240" w:lineRule="auto"/>
        <w:ind w:left="3840" w:hangingChars="1200" w:hanging="3840"/>
        <w:rPr>
          <w:rFonts w:ascii="Meiryo UI" w:eastAsia="Meiryo UI" w:hAnsi="Meiryo UI" w:cs="Meiryo UI"/>
          <w:b/>
          <w:bCs/>
          <w:kern w:val="2"/>
          <w:sz w:val="32"/>
          <w:szCs w:val="32"/>
          <w:lang w:val="en-US"/>
        </w:rPr>
      </w:pPr>
    </w:p>
    <w:p w:rsidR="00975606" w:rsidRPr="00975606" w:rsidRDefault="00975606" w:rsidP="00975606">
      <w:pPr>
        <w:shd w:val="clear" w:color="auto" w:fill="FFFFFF"/>
        <w:jc w:val="center"/>
        <w:rPr>
          <w:rFonts w:ascii="Meiryo UI" w:eastAsia="Meiryo UI" w:hAnsi="Meiryo UI" w:cs="Times New Roman"/>
          <w:b/>
          <w:bCs/>
          <w:color w:val="313131"/>
          <w:sz w:val="32"/>
          <w:szCs w:val="32"/>
        </w:rPr>
      </w:pPr>
      <w:r w:rsidRPr="00975606">
        <w:rPr>
          <w:rFonts w:ascii="Meiryo UI" w:eastAsia="Meiryo UI" w:hAnsi="Meiryo UI" w:cs="Times New Roman" w:hint="eastAsia"/>
          <w:b/>
          <w:bCs/>
          <w:color w:val="313131"/>
          <w:sz w:val="32"/>
          <w:szCs w:val="32"/>
        </w:rPr>
        <w:t>細胞の</w:t>
      </w:r>
      <w:r w:rsidRPr="00975606">
        <w:rPr>
          <w:rFonts w:ascii="Meiryo UI" w:eastAsia="Meiryo UI" w:hAnsi="Meiryo UI" w:cs="Times New Roman"/>
          <w:b/>
          <w:bCs/>
          <w:color w:val="313131"/>
          <w:sz w:val="32"/>
          <w:szCs w:val="32"/>
        </w:rPr>
        <w:t>p</w:t>
      </w:r>
      <w:r w:rsidRPr="00975606">
        <w:rPr>
          <w:rFonts w:ascii="Meiryo UI" w:eastAsia="Meiryo UI" w:hAnsi="Meiryo UI" w:cs="Times New Roman" w:hint="eastAsia"/>
          <w:b/>
          <w:bCs/>
          <w:color w:val="313131"/>
          <w:sz w:val="32"/>
          <w:szCs w:val="32"/>
        </w:rPr>
        <w:t>Hが胚発生を駆動するメカニズムを発見</w:t>
      </w:r>
    </w:p>
    <w:p w:rsidR="00975606" w:rsidRPr="004439BF" w:rsidRDefault="000A7DB8" w:rsidP="00DA1D3B">
      <w:pPr>
        <w:widowControl w:val="0"/>
        <w:spacing w:line="240" w:lineRule="auto"/>
        <w:ind w:left="2400" w:hangingChars="1200" w:hanging="2400"/>
        <w:rPr>
          <w:rFonts w:ascii="Meiryo UI" w:eastAsia="Meiryo UI" w:hAnsi="Meiryo UI" w:cs="Meiryo UI"/>
          <w:kern w:val="2"/>
          <w:sz w:val="32"/>
          <w:szCs w:val="32"/>
          <w:lang w:val="en-US"/>
        </w:rPr>
      </w:pPr>
      <w:r>
        <w:rPr>
          <w:rFonts w:ascii="Arimo" w:eastAsia="Arimo" w:hAnsi="Arimo" w:cs="Arimo"/>
          <w:noProof/>
          <w:color w:val="404040" w:themeColor="text1" w:themeTint="BF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133985</wp:posOffset>
                </wp:positionV>
                <wp:extent cx="5791200" cy="5614560"/>
                <wp:effectExtent l="0" t="0" r="88900" b="8826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561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439BF" w:rsidRDefault="004439BF" w:rsidP="004439BF"/>
                          <w:p w:rsidR="00975606" w:rsidRDefault="00975606" w:rsidP="003875EA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181CEC">
                              <w:rPr>
                                <w:rFonts w:ascii="Meiryo UI" w:eastAsia="Meiryo UI" w:hAnsi="Meiryo UI"/>
                                <w:color w:val="000000" w:themeColor="text1"/>
                                <w:sz w:val="21"/>
                                <w:szCs w:val="21"/>
                              </w:rPr>
                              <w:t>群馬大学</w:t>
                            </w:r>
                            <w:r w:rsidRPr="00181CEC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生体調節研究所　荻</w:t>
                            </w:r>
                            <w:r w:rsidRPr="00181CEC">
                              <w:rPr>
                                <w:rFonts w:ascii="Meiryo UI" w:eastAsia="Meiryo UI" w:hAnsi="Meiryo UI"/>
                                <w:color w:val="000000" w:themeColor="text1"/>
                                <w:sz w:val="21"/>
                                <w:szCs w:val="21"/>
                              </w:rPr>
                              <w:t>沼政之助教、元ハーバード大学</w:t>
                            </w:r>
                            <w:r w:rsidRPr="00181CEC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181CEC">
                              <w:rPr>
                                <w:rFonts w:ascii="Meiryo UI" w:eastAsia="Meiryo UI" w:hAnsi="Meiryo UI"/>
                                <w:color w:val="000000" w:themeColor="text1"/>
                                <w:sz w:val="21"/>
                                <w:szCs w:val="21"/>
                              </w:rPr>
                              <w:t>播磨有希子研究員、群馬大学</w:t>
                            </w:r>
                            <w:r w:rsidRPr="00181CEC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181CEC">
                              <w:rPr>
                                <w:rFonts w:ascii="Meiryo UI" w:eastAsia="Meiryo UI" w:hAnsi="Meiryo UI"/>
                                <w:color w:val="000000" w:themeColor="text1"/>
                                <w:sz w:val="21"/>
                                <w:szCs w:val="21"/>
                              </w:rPr>
                              <w:t>石谷太教授</w:t>
                            </w:r>
                            <w:r w:rsidRPr="00181CEC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（大阪大学兼任）</w:t>
                            </w:r>
                            <w:r w:rsidRPr="00181CEC">
                              <w:rPr>
                                <w:rFonts w:ascii="Meiryo UI" w:eastAsia="Meiryo UI" w:hAnsi="Meiryo UI"/>
                                <w:color w:val="000000" w:themeColor="text1"/>
                                <w:sz w:val="21"/>
                                <w:szCs w:val="21"/>
                              </w:rPr>
                              <w:t>、ハーバード大学</w:t>
                            </w:r>
                            <w:r w:rsidRPr="00181CEC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オリビエ</w:t>
                            </w:r>
                            <w:r w:rsidRPr="00181CEC">
                              <w:rPr>
                                <w:rFonts w:ascii="Meiryo UI" w:eastAsia="Meiryo UI" w:hAnsi="Meiryo UI"/>
                                <w:color w:val="000000" w:themeColor="text1"/>
                                <w:sz w:val="21"/>
                                <w:szCs w:val="21"/>
                              </w:rPr>
                              <w:t>プルキエ教授らの研究</w:t>
                            </w:r>
                            <w:r w:rsidRPr="00181CEC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チーム</w:t>
                            </w:r>
                            <w:r w:rsidRPr="00181CEC">
                              <w:rPr>
                                <w:rFonts w:ascii="Meiryo UI" w:eastAsia="Meiryo UI" w:hAnsi="Meiryo UI"/>
                                <w:color w:val="000000" w:themeColor="text1"/>
                                <w:sz w:val="21"/>
                                <w:szCs w:val="21"/>
                              </w:rPr>
                              <w:t>は、</w:t>
                            </w:r>
                            <w:r w:rsidRPr="00181CEC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1"/>
                                <w:szCs w:val="21"/>
                              </w:rPr>
                              <w:t>細胞の</w:t>
                            </w:r>
                            <w:r w:rsidRPr="00181CEC">
                              <w:rPr>
                                <w:rFonts w:ascii="Meiryo UI" w:eastAsia="Meiryo UI" w:hAnsi="Meiryo UI"/>
                                <w:color w:val="000000" w:themeColor="text1"/>
                                <w:sz w:val="21"/>
                                <w:szCs w:val="21"/>
                              </w:rPr>
                              <w:t>pH</w:t>
                            </w:r>
                            <w:r w:rsidRPr="00181CEC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がダイナミックな動物胚発生を支え</w:t>
                            </w:r>
                            <w:r w:rsidRPr="00181CEC">
                              <w:rPr>
                                <w:rFonts w:ascii="Meiryo UI" w:eastAsia="Meiryo UI" w:hAnsi="Meiryo UI"/>
                                <w:color w:val="000000" w:themeColor="text1"/>
                                <w:sz w:val="21"/>
                                <w:szCs w:val="21"/>
                              </w:rPr>
                              <w:t>る</w:t>
                            </w:r>
                            <w:r w:rsidRPr="00181CEC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こと</w:t>
                            </w:r>
                            <w:r w:rsidRPr="00181CEC">
                              <w:rPr>
                                <w:rFonts w:ascii="Meiryo UI" w:eastAsia="Meiryo UI" w:hAnsi="Meiryo UI"/>
                                <w:color w:val="000000" w:themeColor="text1"/>
                                <w:sz w:val="21"/>
                                <w:szCs w:val="21"/>
                              </w:rPr>
                              <w:t>を</w:t>
                            </w:r>
                            <w:r w:rsidR="003875E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1"/>
                                <w:szCs w:val="21"/>
                              </w:rPr>
                              <w:t>発見し、その成果は</w:t>
                            </w:r>
                            <w:r w:rsidR="00A56AB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1"/>
                                <w:szCs w:val="21"/>
                              </w:rPr>
                              <w:t>2020年6月24日</w:t>
                            </w:r>
                            <w:r w:rsidR="00821D2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1"/>
                                <w:szCs w:val="21"/>
                              </w:rPr>
                              <w:t>16:00</w:t>
                            </w:r>
                            <w:r w:rsidR="00A56AB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（ロンドン時間）に</w:t>
                            </w:r>
                            <w:r w:rsidR="003875E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1"/>
                                <w:szCs w:val="21"/>
                              </w:rPr>
                              <w:t>英科学誌「ネイチャー」に掲載されました。</w:t>
                            </w:r>
                          </w:p>
                          <w:p w:rsidR="00181CEC" w:rsidRDefault="00181CEC" w:rsidP="00181CEC">
                            <w:pPr>
                              <w:ind w:firstLineChars="100" w:firstLine="210"/>
                              <w:rPr>
                                <w:rFonts w:ascii="Meiryo UI" w:eastAsia="Meiryo UI" w:hAnsi="Meiryo U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:rsidR="00181CEC" w:rsidRDefault="00181CEC" w:rsidP="00181CEC">
                            <w:pPr>
                              <w:ind w:firstLineChars="100" w:firstLine="210"/>
                              <w:rPr>
                                <w:rFonts w:ascii="Meiryo UI" w:eastAsia="Meiryo UI" w:hAnsi="Meiryo U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:rsidR="00181CEC" w:rsidRPr="003875EA" w:rsidRDefault="004152B4" w:rsidP="00181CEC">
                            <w:pPr>
                              <w:rPr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21"/>
                                <w:szCs w:val="21"/>
                                <w:lang w:val="en-US"/>
                              </w:rPr>
                              <w:drawing>
                                <wp:inline distT="0" distB="0" distL="0" distR="0">
                                  <wp:extent cx="5486400" cy="3086409"/>
                                  <wp:effectExtent l="0" t="0" r="0" b="0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H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87865" cy="30872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id="正方形/長方形 6" o:spid="_x0000_s1026" style="position:absolute;left:0;text-align:left;margin-left:-2.75pt;margin-top:10.55pt;width:456pt;height:44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">
                <v:shadow on="t" opacity=".5" offset="6pt,6pt"/>
                <v:textbox inset="5.85pt,.7pt,5.85pt,.7pt">
                  <w:txbxContent>
                    <w:p w:rsidR="004439BF" w:rsidRDefault="004439BF" w:rsidP="004439BF"/>
                    <w:p w:rsidR="00975606" w:rsidRDefault="00975606" w:rsidP="003875EA">
                      <w:pPr>
                        <w:rPr>
                          <w:rFonts w:ascii="Meiryo UI" w:eastAsia="Meiryo UI" w:hAnsi="Meiryo UI"/>
                          <w:color w:val="000000" w:themeColor="text1"/>
                          <w:sz w:val="21"/>
                          <w:szCs w:val="21"/>
                        </w:rPr>
                      </w:pPr>
                      <w:r w:rsidRPr="00181CEC">
                        <w:rPr>
                          <w:rFonts w:ascii="Meiryo UI" w:eastAsia="Meiryo UI" w:hAnsi="Meiryo UI"/>
                          <w:color w:val="000000" w:themeColor="text1"/>
                          <w:sz w:val="21"/>
                          <w:szCs w:val="21"/>
                        </w:rPr>
                        <w:t>群馬大学</w:t>
                      </w:r>
                      <w:r w:rsidRPr="00181CEC">
                        <w:rPr>
                          <w:rFonts w:ascii="Meiryo UI" w:eastAsia="Meiryo UI" w:hAnsi="Meiryo UI" w:hint="eastAsia"/>
                          <w:color w:val="000000" w:themeColor="text1"/>
                          <w:sz w:val="21"/>
                          <w:szCs w:val="21"/>
                        </w:rPr>
                        <w:t xml:space="preserve">　生体調節研究所　荻</w:t>
                      </w:r>
                      <w:r w:rsidRPr="00181CEC">
                        <w:rPr>
                          <w:rFonts w:ascii="Meiryo UI" w:eastAsia="Meiryo UI" w:hAnsi="Meiryo UI"/>
                          <w:color w:val="000000" w:themeColor="text1"/>
                          <w:sz w:val="21"/>
                          <w:szCs w:val="21"/>
                        </w:rPr>
                        <w:t>沼政之助教、元ハーバード大学</w:t>
                      </w:r>
                      <w:r w:rsidRPr="00181CEC">
                        <w:rPr>
                          <w:rFonts w:ascii="Meiryo UI" w:eastAsia="Meiryo UI" w:hAnsi="Meiryo UI" w:hint="eastAsia"/>
                          <w:color w:val="000000" w:themeColor="text1"/>
                          <w:sz w:val="21"/>
                          <w:szCs w:val="21"/>
                        </w:rPr>
                        <w:t xml:space="preserve">　</w:t>
                      </w:r>
                      <w:r w:rsidRPr="00181CEC">
                        <w:rPr>
                          <w:rFonts w:ascii="Meiryo UI" w:eastAsia="Meiryo UI" w:hAnsi="Meiryo UI"/>
                          <w:color w:val="000000" w:themeColor="text1"/>
                          <w:sz w:val="21"/>
                          <w:szCs w:val="21"/>
                        </w:rPr>
                        <w:t>播磨有希子研究員、群馬大学</w:t>
                      </w:r>
                      <w:r w:rsidRPr="00181CEC">
                        <w:rPr>
                          <w:rFonts w:ascii="Meiryo UI" w:eastAsia="Meiryo UI" w:hAnsi="Meiryo UI" w:hint="eastAsia"/>
                          <w:color w:val="000000" w:themeColor="text1"/>
                          <w:sz w:val="21"/>
                          <w:szCs w:val="21"/>
                        </w:rPr>
                        <w:t xml:space="preserve">　</w:t>
                      </w:r>
                      <w:r w:rsidRPr="00181CEC">
                        <w:rPr>
                          <w:rFonts w:ascii="Meiryo UI" w:eastAsia="Meiryo UI" w:hAnsi="Meiryo UI"/>
                          <w:color w:val="000000" w:themeColor="text1"/>
                          <w:sz w:val="21"/>
                          <w:szCs w:val="21"/>
                        </w:rPr>
                        <w:t>石谷太教授</w:t>
                      </w:r>
                      <w:r w:rsidRPr="00181CEC">
                        <w:rPr>
                          <w:rFonts w:ascii="Meiryo UI" w:eastAsia="Meiryo UI" w:hAnsi="Meiryo UI" w:hint="eastAsia"/>
                          <w:color w:val="000000" w:themeColor="text1"/>
                          <w:sz w:val="21"/>
                          <w:szCs w:val="21"/>
                        </w:rPr>
                        <w:t>（大阪大学兼任）</w:t>
                      </w:r>
                      <w:r w:rsidRPr="00181CEC">
                        <w:rPr>
                          <w:rFonts w:ascii="Meiryo UI" w:eastAsia="Meiryo UI" w:hAnsi="Meiryo UI"/>
                          <w:color w:val="000000" w:themeColor="text1"/>
                          <w:sz w:val="21"/>
                          <w:szCs w:val="21"/>
                        </w:rPr>
                        <w:t>、ハーバード大学</w:t>
                      </w:r>
                      <w:r w:rsidRPr="00181CEC">
                        <w:rPr>
                          <w:rFonts w:ascii="Meiryo UI" w:eastAsia="Meiryo UI" w:hAnsi="Meiryo UI" w:hint="eastAsia"/>
                          <w:color w:val="000000" w:themeColor="text1"/>
                          <w:sz w:val="21"/>
                          <w:szCs w:val="21"/>
                        </w:rPr>
                        <w:t xml:space="preserve">　オリビエ</w:t>
                      </w:r>
                      <w:r w:rsidRPr="00181CEC">
                        <w:rPr>
                          <w:rFonts w:ascii="Meiryo UI" w:eastAsia="Meiryo UI" w:hAnsi="Meiryo UI"/>
                          <w:color w:val="000000" w:themeColor="text1"/>
                          <w:sz w:val="21"/>
                          <w:szCs w:val="21"/>
                        </w:rPr>
                        <w:t>プルキエ教授らの研究</w:t>
                      </w:r>
                      <w:r w:rsidRPr="00181CEC">
                        <w:rPr>
                          <w:rFonts w:ascii="Meiryo UI" w:eastAsia="Meiryo UI" w:hAnsi="Meiryo UI" w:hint="eastAsia"/>
                          <w:color w:val="000000" w:themeColor="text1"/>
                          <w:sz w:val="21"/>
                          <w:szCs w:val="21"/>
                        </w:rPr>
                        <w:t>チーム</w:t>
                      </w:r>
                      <w:r w:rsidRPr="00181CEC">
                        <w:rPr>
                          <w:rFonts w:ascii="Meiryo UI" w:eastAsia="Meiryo UI" w:hAnsi="Meiryo UI"/>
                          <w:color w:val="000000" w:themeColor="text1"/>
                          <w:sz w:val="21"/>
                          <w:szCs w:val="21"/>
                        </w:rPr>
                        <w:t>は、</w:t>
                      </w:r>
                      <w:r w:rsidRPr="00181CEC">
                        <w:rPr>
                          <w:rFonts w:ascii="Meiryo UI" w:eastAsia="Meiryo UI" w:hAnsi="Meiryo UI" w:hint="eastAsia"/>
                          <w:color w:val="000000" w:themeColor="text1"/>
                          <w:sz w:val="21"/>
                          <w:szCs w:val="21"/>
                        </w:rPr>
                        <w:t>細胞の</w:t>
                      </w:r>
                      <w:r w:rsidRPr="00181CEC">
                        <w:rPr>
                          <w:rFonts w:ascii="Meiryo UI" w:eastAsia="Meiryo UI" w:hAnsi="Meiryo UI"/>
                          <w:color w:val="000000" w:themeColor="text1"/>
                          <w:sz w:val="21"/>
                          <w:szCs w:val="21"/>
                        </w:rPr>
                        <w:t>pH</w:t>
                      </w:r>
                      <w:r w:rsidRPr="00181CEC">
                        <w:rPr>
                          <w:rFonts w:ascii="Meiryo UI" w:eastAsia="Meiryo UI" w:hAnsi="Meiryo UI" w:hint="eastAsia"/>
                          <w:color w:val="000000" w:themeColor="text1"/>
                          <w:sz w:val="21"/>
                          <w:szCs w:val="21"/>
                        </w:rPr>
                        <w:t>がダイナミックな動物胚発生を支え</w:t>
                      </w:r>
                      <w:r w:rsidRPr="00181CEC">
                        <w:rPr>
                          <w:rFonts w:ascii="Meiryo UI" w:eastAsia="Meiryo UI" w:hAnsi="Meiryo UI"/>
                          <w:color w:val="000000" w:themeColor="text1"/>
                          <w:sz w:val="21"/>
                          <w:szCs w:val="21"/>
                        </w:rPr>
                        <w:t>る</w:t>
                      </w:r>
                      <w:r w:rsidRPr="00181CEC">
                        <w:rPr>
                          <w:rFonts w:ascii="Meiryo UI" w:eastAsia="Meiryo UI" w:hAnsi="Meiryo UI" w:hint="eastAsia"/>
                          <w:color w:val="000000" w:themeColor="text1"/>
                          <w:sz w:val="21"/>
                          <w:szCs w:val="21"/>
                        </w:rPr>
                        <w:t>こと</w:t>
                      </w:r>
                      <w:r w:rsidRPr="00181CEC">
                        <w:rPr>
                          <w:rFonts w:ascii="Meiryo UI" w:eastAsia="Meiryo UI" w:hAnsi="Meiryo UI"/>
                          <w:color w:val="000000" w:themeColor="text1"/>
                          <w:sz w:val="21"/>
                          <w:szCs w:val="21"/>
                        </w:rPr>
                        <w:t>を</w:t>
                      </w:r>
                      <w:r w:rsidR="003875EA">
                        <w:rPr>
                          <w:rFonts w:ascii="Meiryo UI" w:eastAsia="Meiryo UI" w:hAnsi="Meiryo UI" w:hint="eastAsia"/>
                          <w:color w:val="000000" w:themeColor="text1"/>
                          <w:sz w:val="21"/>
                          <w:szCs w:val="21"/>
                        </w:rPr>
                        <w:t>発見し、その成果は</w:t>
                      </w:r>
                      <w:r w:rsidR="00A56AB5">
                        <w:rPr>
                          <w:rFonts w:ascii="Meiryo UI" w:eastAsia="Meiryo UI" w:hAnsi="Meiryo UI" w:hint="eastAsia"/>
                          <w:color w:val="000000" w:themeColor="text1"/>
                          <w:sz w:val="21"/>
                          <w:szCs w:val="21"/>
                        </w:rPr>
                        <w:t>2020年6月24日</w:t>
                      </w:r>
                      <w:r w:rsidR="00821D21">
                        <w:rPr>
                          <w:rFonts w:ascii="Meiryo UI" w:eastAsia="Meiryo UI" w:hAnsi="Meiryo UI" w:hint="eastAsia"/>
                          <w:color w:val="000000" w:themeColor="text1"/>
                          <w:sz w:val="21"/>
                          <w:szCs w:val="21"/>
                        </w:rPr>
                        <w:t>16:00</w:t>
                      </w:r>
                      <w:r w:rsidR="00A56AB5">
                        <w:rPr>
                          <w:rFonts w:ascii="Meiryo UI" w:eastAsia="Meiryo UI" w:hAnsi="Meiryo UI" w:hint="eastAsia"/>
                          <w:color w:val="000000" w:themeColor="text1"/>
                          <w:sz w:val="21"/>
                          <w:szCs w:val="21"/>
                        </w:rPr>
                        <w:t>（ロンドン時間）に</w:t>
                      </w:r>
                      <w:r w:rsidR="003875EA">
                        <w:rPr>
                          <w:rFonts w:ascii="Meiryo UI" w:eastAsia="Meiryo UI" w:hAnsi="Meiryo UI" w:hint="eastAsia"/>
                          <w:color w:val="000000" w:themeColor="text1"/>
                          <w:sz w:val="21"/>
                          <w:szCs w:val="21"/>
                        </w:rPr>
                        <w:t>英科学誌「ネイチャー」に掲載されました。</w:t>
                      </w:r>
                    </w:p>
                    <w:p w:rsidR="00181CEC" w:rsidRDefault="00181CEC" w:rsidP="00181CEC">
                      <w:pPr>
                        <w:ind w:firstLineChars="100" w:firstLine="210"/>
                        <w:rPr>
                          <w:rFonts w:ascii="Meiryo UI" w:eastAsia="Meiryo UI" w:hAnsi="Meiryo UI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:rsidR="00181CEC" w:rsidRDefault="00181CEC" w:rsidP="00181CEC">
                      <w:pPr>
                        <w:ind w:firstLineChars="100" w:firstLine="210"/>
                        <w:rPr>
                          <w:rFonts w:ascii="Meiryo UI" w:eastAsia="Meiryo UI" w:hAnsi="Meiryo UI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:rsidR="00181CEC" w:rsidRPr="003875EA" w:rsidRDefault="004152B4" w:rsidP="00181CEC">
                      <w:pPr>
                        <w:rPr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hint="eastAsia"/>
                          <w:noProof/>
                          <w:sz w:val="21"/>
                          <w:szCs w:val="21"/>
                          <w:lang w:val="ja-JP"/>
                        </w:rPr>
                        <w:drawing>
                          <wp:inline distT="0" distB="0" distL="0" distR="0">
                            <wp:extent cx="5486400" cy="3086409"/>
                            <wp:effectExtent l="0" t="0" r="0" b="0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H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87865" cy="30872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B93CE3" w:rsidRPr="004439BF" w:rsidRDefault="00B93CE3">
      <w:pPr>
        <w:pStyle w:val="1"/>
        <w:keepNext w:val="0"/>
        <w:keepLines w:val="0"/>
        <w:spacing w:before="0" w:after="0"/>
        <w:jc w:val="right"/>
        <w:rPr>
          <w:rFonts w:ascii="Arimo" w:eastAsia="Arimo" w:hAnsi="Arimo" w:cs="Arimo"/>
          <w:color w:val="404040" w:themeColor="text1" w:themeTint="BF"/>
          <w:sz w:val="20"/>
          <w:szCs w:val="20"/>
          <w:lang w:val="en-US"/>
        </w:rPr>
      </w:pPr>
    </w:p>
    <w:p w:rsidR="00B93CE3" w:rsidRPr="004439BF" w:rsidRDefault="00B93CE3">
      <w:pPr>
        <w:spacing w:line="240" w:lineRule="auto"/>
        <w:rPr>
          <w:rFonts w:ascii="ＭＳ Ｐゴシック" w:eastAsia="ＭＳ Ｐゴシック" w:hAnsi="ＭＳ Ｐゴシック" w:cs="ＭＳ Ｐゴシック"/>
          <w:color w:val="404040" w:themeColor="text1" w:themeTint="BF"/>
          <w:sz w:val="24"/>
          <w:szCs w:val="24"/>
          <w:lang w:val="en-US"/>
        </w:rPr>
      </w:pPr>
      <w:bookmarkStart w:id="1" w:name="_30j0zll" w:colFirst="0" w:colLast="0"/>
      <w:bookmarkEnd w:id="1"/>
    </w:p>
    <w:p w:rsidR="00B93CE3" w:rsidRPr="004439BF" w:rsidRDefault="00B93CE3">
      <w:pPr>
        <w:pStyle w:val="1"/>
        <w:keepNext w:val="0"/>
        <w:keepLines w:val="0"/>
        <w:spacing w:before="0" w:after="0"/>
        <w:rPr>
          <w:rFonts w:ascii="Arimo" w:eastAsia="Arimo" w:hAnsi="Arimo" w:cs="Arimo"/>
          <w:color w:val="404040" w:themeColor="text1" w:themeTint="BF"/>
          <w:sz w:val="20"/>
          <w:szCs w:val="20"/>
          <w:lang w:val="en-US"/>
        </w:rPr>
      </w:pPr>
      <w:bookmarkStart w:id="2" w:name="_1fob9te" w:colFirst="0" w:colLast="0"/>
      <w:bookmarkEnd w:id="2"/>
    </w:p>
    <w:p w:rsidR="004439BF" w:rsidRPr="00804A18" w:rsidRDefault="004439BF" w:rsidP="00804A18">
      <w:bookmarkStart w:id="3" w:name="_3znysh7" w:colFirst="0" w:colLast="0"/>
      <w:bookmarkStart w:id="4" w:name="_2et92p0" w:colFirst="0" w:colLast="0"/>
      <w:bookmarkEnd w:id="3"/>
      <w:bookmarkEnd w:id="4"/>
    </w:p>
    <w:p w:rsidR="007845BC" w:rsidRPr="004152B4" w:rsidRDefault="007845BC" w:rsidP="0034490C">
      <w:pPr>
        <w:ind w:right="21"/>
        <w:jc w:val="both"/>
        <w:rPr>
          <w:rFonts w:ascii="Meiryo UI" w:eastAsia="Meiryo UI" w:hAnsi="Meiryo UI"/>
          <w:color w:val="404040" w:themeColor="text1" w:themeTint="BF"/>
          <w:spacing w:val="10"/>
          <w:sz w:val="21"/>
          <w:szCs w:val="21"/>
          <w:lang w:val="en-US"/>
        </w:rPr>
      </w:pPr>
      <w:bookmarkStart w:id="5" w:name="_tyjcwt" w:colFirst="0" w:colLast="0"/>
      <w:bookmarkEnd w:id="5"/>
    </w:p>
    <w:p w:rsidR="00B93CE3" w:rsidRPr="00534F8A" w:rsidRDefault="00B93CE3" w:rsidP="0034490C">
      <w:pPr>
        <w:jc w:val="both"/>
        <w:rPr>
          <w:rFonts w:ascii="Meiryo UI" w:eastAsia="Meiryo UI" w:hAnsi="Meiryo UI" w:cs="Arimo"/>
          <w:b/>
          <w:color w:val="404040" w:themeColor="text1" w:themeTint="BF"/>
          <w:spacing w:val="10"/>
          <w:sz w:val="21"/>
          <w:szCs w:val="21"/>
        </w:rPr>
      </w:pPr>
    </w:p>
    <w:p w:rsidR="00734722" w:rsidRPr="00534F8A" w:rsidRDefault="00734722" w:rsidP="0034490C">
      <w:pPr>
        <w:ind w:firstLineChars="300" w:firstLine="660"/>
        <w:jc w:val="both"/>
        <w:rPr>
          <w:rFonts w:ascii="Meiryo UI" w:eastAsia="Meiryo UI" w:hAnsi="Meiryo UI" w:cs="Arimo"/>
          <w:b/>
          <w:color w:val="404040" w:themeColor="text1" w:themeTint="BF"/>
          <w:spacing w:val="10"/>
          <w:sz w:val="21"/>
          <w:szCs w:val="21"/>
        </w:rPr>
      </w:pPr>
    </w:p>
    <w:p w:rsidR="00B93CE3" w:rsidRPr="00F539EA" w:rsidRDefault="00F77951" w:rsidP="00F77951">
      <w:pPr>
        <w:ind w:leftChars="-64" w:hangingChars="64" w:hanging="141"/>
        <w:jc w:val="both"/>
        <w:rPr>
          <w:rFonts w:ascii="小塚ゴシック Pro M" w:eastAsia="小塚ゴシック Pro M" w:hAnsi="小塚ゴシック Pro M" w:cs="Arimo"/>
          <w:color w:val="404040" w:themeColor="text1" w:themeTint="BF"/>
          <w:spacing w:val="10"/>
          <w:sz w:val="21"/>
          <w:szCs w:val="21"/>
          <w:lang w:val="en-US"/>
        </w:rPr>
      </w:pPr>
      <w:r>
        <w:rPr>
          <w:rFonts w:ascii="小塚ゴシック Pro M" w:eastAsia="小塚ゴシック Pro M" w:hAnsi="小塚ゴシック Pro M" w:cs="Arial Unicode MS"/>
          <w:color w:val="404040" w:themeColor="text1" w:themeTint="BF"/>
          <w:spacing w:val="10"/>
          <w:sz w:val="21"/>
          <w:szCs w:val="21"/>
        </w:rPr>
        <w:t>【本件に関するお問合</w:t>
      </w:r>
      <w:r w:rsidR="009C334A" w:rsidRPr="00534F8A">
        <w:rPr>
          <w:rFonts w:ascii="小塚ゴシック Pro M" w:eastAsia="小塚ゴシック Pro M" w:hAnsi="小塚ゴシック Pro M" w:cs="Arial Unicode MS"/>
          <w:color w:val="404040" w:themeColor="text1" w:themeTint="BF"/>
          <w:spacing w:val="10"/>
          <w:sz w:val="21"/>
          <w:szCs w:val="21"/>
        </w:rPr>
        <w:t>せ先】</w:t>
      </w:r>
    </w:p>
    <w:p w:rsidR="008006D7" w:rsidRDefault="00E4661F" w:rsidP="0034490C">
      <w:pPr>
        <w:jc w:val="both"/>
        <w:rPr>
          <w:rFonts w:ascii="Meiryo UI" w:eastAsia="Meiryo UI" w:hAnsi="Meiryo UI" w:cs="Arial Unicode MS"/>
          <w:color w:val="404040" w:themeColor="text1" w:themeTint="BF"/>
          <w:spacing w:val="10"/>
          <w:sz w:val="21"/>
          <w:szCs w:val="21"/>
        </w:rPr>
      </w:pPr>
      <w:r>
        <w:rPr>
          <w:rFonts w:ascii="Meiryo UI" w:eastAsia="Meiryo UI" w:hAnsi="Meiryo UI" w:cs="Arial Unicode MS" w:hint="eastAsia"/>
          <w:color w:val="404040" w:themeColor="text1" w:themeTint="BF"/>
          <w:spacing w:val="10"/>
          <w:sz w:val="21"/>
          <w:szCs w:val="21"/>
        </w:rPr>
        <w:t>群馬</w:t>
      </w:r>
      <w:r w:rsidR="008006D7">
        <w:rPr>
          <w:rFonts w:ascii="Meiryo UI" w:eastAsia="Meiryo UI" w:hAnsi="Meiryo UI" w:cs="Arial Unicode MS"/>
          <w:color w:val="404040" w:themeColor="text1" w:themeTint="BF"/>
          <w:spacing w:val="10"/>
          <w:sz w:val="21"/>
          <w:szCs w:val="21"/>
        </w:rPr>
        <w:t>大学</w:t>
      </w:r>
      <w:r w:rsidR="008006D7">
        <w:rPr>
          <w:rFonts w:ascii="Meiryo UI" w:eastAsia="Meiryo UI" w:hAnsi="Meiryo UI" w:cs="Arial Unicode MS" w:hint="eastAsia"/>
          <w:color w:val="404040" w:themeColor="text1" w:themeTint="BF"/>
          <w:spacing w:val="10"/>
          <w:sz w:val="21"/>
          <w:szCs w:val="21"/>
        </w:rPr>
        <w:t xml:space="preserve">　</w:t>
      </w:r>
      <w:r>
        <w:rPr>
          <w:rFonts w:ascii="Meiryo UI" w:eastAsia="Meiryo UI" w:hAnsi="Meiryo UI" w:cs="Arial Unicode MS" w:hint="eastAsia"/>
          <w:color w:val="404040" w:themeColor="text1" w:themeTint="BF"/>
          <w:spacing w:val="10"/>
          <w:sz w:val="21"/>
          <w:szCs w:val="21"/>
        </w:rPr>
        <w:t>★★</w:t>
      </w:r>
      <w:r>
        <w:rPr>
          <w:rFonts w:ascii="Meiryo UI" w:eastAsia="Meiryo UI" w:hAnsi="Meiryo UI" w:cs="Arial Unicode MS"/>
          <w:color w:val="404040" w:themeColor="text1" w:themeTint="BF"/>
          <w:spacing w:val="10"/>
          <w:sz w:val="21"/>
          <w:szCs w:val="21"/>
        </w:rPr>
        <w:t>学部</w:t>
      </w:r>
      <w:r>
        <w:rPr>
          <w:rFonts w:ascii="Meiryo UI" w:eastAsia="Meiryo UI" w:hAnsi="Meiryo UI" w:cs="Arial Unicode MS" w:hint="eastAsia"/>
          <w:color w:val="404040" w:themeColor="text1" w:themeTint="BF"/>
          <w:spacing w:val="10"/>
          <w:sz w:val="21"/>
          <w:szCs w:val="21"/>
        </w:rPr>
        <w:t xml:space="preserve">　</w:t>
      </w:r>
      <w:r w:rsidR="008006D7">
        <w:rPr>
          <w:rFonts w:ascii="Meiryo UI" w:eastAsia="Meiryo UI" w:hAnsi="Meiryo UI" w:cs="Arial Unicode MS"/>
          <w:color w:val="404040" w:themeColor="text1" w:themeTint="BF"/>
          <w:spacing w:val="10"/>
          <w:sz w:val="21"/>
          <w:szCs w:val="21"/>
        </w:rPr>
        <w:t>教授</w:t>
      </w:r>
      <w:r w:rsidR="008006D7">
        <w:rPr>
          <w:rFonts w:ascii="Meiryo UI" w:eastAsia="Meiryo UI" w:hAnsi="Meiryo UI" w:cs="Arial Unicode MS" w:hint="eastAsia"/>
          <w:color w:val="404040" w:themeColor="text1" w:themeTint="BF"/>
          <w:spacing w:val="10"/>
          <w:sz w:val="21"/>
          <w:szCs w:val="21"/>
        </w:rPr>
        <w:t xml:space="preserve">　</w:t>
      </w:r>
      <w:r>
        <w:rPr>
          <w:rFonts w:ascii="Meiryo UI" w:eastAsia="Meiryo UI" w:hAnsi="Meiryo UI" w:cs="Arial Unicode MS"/>
          <w:color w:val="404040" w:themeColor="text1" w:themeTint="BF"/>
          <w:spacing w:val="10"/>
          <w:sz w:val="21"/>
          <w:szCs w:val="21"/>
        </w:rPr>
        <w:t xml:space="preserve">★★★★　</w:t>
      </w:r>
      <w:r>
        <w:rPr>
          <w:rFonts w:ascii="Meiryo UI" w:eastAsia="Meiryo UI" w:hAnsi="Meiryo UI" w:cs="Arial Unicode MS" w:hint="eastAsia"/>
          <w:color w:val="404040" w:themeColor="text1" w:themeTint="BF"/>
          <w:spacing w:val="10"/>
          <w:sz w:val="21"/>
          <w:szCs w:val="21"/>
        </w:rPr>
        <w:t>TEL：</w:t>
      </w:r>
      <w:r>
        <w:rPr>
          <w:rFonts w:ascii="Meiryo UI" w:eastAsia="Meiryo UI" w:hAnsi="Meiryo UI" w:cs="Arial Unicode MS"/>
          <w:color w:val="404040" w:themeColor="text1" w:themeTint="BF"/>
          <w:spacing w:val="10"/>
          <w:sz w:val="21"/>
          <w:szCs w:val="21"/>
        </w:rPr>
        <w:t>027</w:t>
      </w:r>
      <w:r>
        <w:rPr>
          <w:rFonts w:ascii="Meiryo UI" w:eastAsia="Meiryo UI" w:hAnsi="Meiryo UI" w:cs="Arial Unicode MS" w:hint="eastAsia"/>
          <w:color w:val="404040" w:themeColor="text1" w:themeTint="BF"/>
          <w:spacing w:val="10"/>
          <w:sz w:val="21"/>
          <w:szCs w:val="21"/>
        </w:rPr>
        <w:t>-220-★</w:t>
      </w:r>
      <w:r>
        <w:rPr>
          <w:rFonts w:ascii="Meiryo UI" w:eastAsia="Meiryo UI" w:hAnsi="Meiryo UI" w:cs="Arial Unicode MS"/>
          <w:color w:val="404040" w:themeColor="text1" w:themeTint="BF"/>
          <w:spacing w:val="10"/>
          <w:sz w:val="21"/>
          <w:szCs w:val="21"/>
        </w:rPr>
        <w:t xml:space="preserve">★★★ </w:t>
      </w:r>
    </w:p>
    <w:p w:rsidR="00E4661F" w:rsidRDefault="00E4661F" w:rsidP="008006D7">
      <w:pPr>
        <w:ind w:firstLineChars="1700" w:firstLine="3740"/>
        <w:jc w:val="both"/>
        <w:rPr>
          <w:rFonts w:ascii="Meiryo UI" w:eastAsia="Meiryo UI" w:hAnsi="Meiryo UI" w:cs="Arial Unicode MS"/>
          <w:color w:val="404040" w:themeColor="text1" w:themeTint="BF"/>
          <w:spacing w:val="10"/>
          <w:sz w:val="21"/>
          <w:szCs w:val="21"/>
        </w:rPr>
      </w:pPr>
      <w:r>
        <w:rPr>
          <w:rFonts w:ascii="Meiryo UI" w:eastAsia="Meiryo UI" w:hAnsi="Meiryo UI" w:cs="Arial Unicode MS"/>
          <w:color w:val="404040" w:themeColor="text1" w:themeTint="BF"/>
          <w:spacing w:val="10"/>
          <w:sz w:val="21"/>
          <w:szCs w:val="21"/>
        </w:rPr>
        <w:t>E-MAIL</w:t>
      </w:r>
      <w:r>
        <w:rPr>
          <w:rFonts w:ascii="Meiryo UI" w:eastAsia="Meiryo UI" w:hAnsi="Meiryo UI" w:cs="Arial Unicode MS" w:hint="eastAsia"/>
          <w:color w:val="404040" w:themeColor="text1" w:themeTint="BF"/>
          <w:spacing w:val="10"/>
          <w:sz w:val="21"/>
          <w:szCs w:val="21"/>
        </w:rPr>
        <w:t>：abc@gunma-u.ac.</w:t>
      </w:r>
      <w:r>
        <w:rPr>
          <w:rFonts w:ascii="Meiryo UI" w:eastAsia="Meiryo UI" w:hAnsi="Meiryo UI" w:cs="Arial Unicode MS"/>
          <w:color w:val="404040" w:themeColor="text1" w:themeTint="BF"/>
          <w:spacing w:val="10"/>
          <w:sz w:val="21"/>
          <w:szCs w:val="21"/>
        </w:rPr>
        <w:t>jp</w:t>
      </w:r>
      <w:r>
        <w:rPr>
          <w:rFonts w:ascii="Meiryo UI" w:eastAsia="Meiryo UI" w:hAnsi="Meiryo UI" w:cs="Arial Unicode MS" w:hint="eastAsia"/>
          <w:color w:val="404040" w:themeColor="text1" w:themeTint="BF"/>
          <w:spacing w:val="10"/>
          <w:sz w:val="21"/>
          <w:szCs w:val="21"/>
        </w:rPr>
        <w:t xml:space="preserve">　</w:t>
      </w:r>
    </w:p>
    <w:p w:rsidR="008006D7" w:rsidRDefault="00E4661F" w:rsidP="008006D7">
      <w:pPr>
        <w:jc w:val="both"/>
        <w:rPr>
          <w:rFonts w:ascii="Meiryo UI" w:eastAsia="Meiryo UI" w:hAnsi="Meiryo UI" w:cs="Arial Unicode MS"/>
          <w:color w:val="404040" w:themeColor="text1" w:themeTint="BF"/>
          <w:spacing w:val="10"/>
          <w:sz w:val="21"/>
          <w:szCs w:val="21"/>
        </w:rPr>
      </w:pPr>
      <w:r>
        <w:rPr>
          <w:rFonts w:ascii="Meiryo UI" w:eastAsia="Meiryo UI" w:hAnsi="Meiryo UI" w:cs="Arial Unicode MS" w:hint="eastAsia"/>
          <w:color w:val="404040" w:themeColor="text1" w:themeTint="BF"/>
          <w:spacing w:val="10"/>
          <w:sz w:val="21"/>
          <w:szCs w:val="21"/>
          <w:lang w:eastAsia="ja"/>
        </w:rPr>
        <w:t xml:space="preserve">　</w:t>
      </w:r>
      <w:r>
        <w:rPr>
          <w:rFonts w:ascii="Meiryo UI" w:eastAsia="Meiryo UI" w:hAnsi="Meiryo UI" w:cs="Arial Unicode MS"/>
          <w:color w:val="404040" w:themeColor="text1" w:themeTint="BF"/>
          <w:spacing w:val="10"/>
          <w:sz w:val="21"/>
          <w:szCs w:val="21"/>
          <w:lang w:eastAsia="ja"/>
        </w:rPr>
        <w:t xml:space="preserve">　　　　　</w:t>
      </w:r>
      <w:r w:rsidR="008006D7">
        <w:rPr>
          <w:rFonts w:ascii="Meiryo UI" w:eastAsia="Meiryo UI" w:hAnsi="Meiryo UI" w:cs="Arial Unicode MS" w:hint="eastAsia"/>
          <w:color w:val="404040" w:themeColor="text1" w:themeTint="BF"/>
          <w:spacing w:val="10"/>
          <w:sz w:val="21"/>
          <w:szCs w:val="21"/>
          <w:lang w:eastAsia="ja"/>
        </w:rPr>
        <w:t xml:space="preserve">　</w:t>
      </w:r>
      <w:r w:rsidR="008006D7">
        <w:rPr>
          <w:rFonts w:ascii="Meiryo UI" w:eastAsia="Meiryo UI" w:hAnsi="Meiryo UI" w:cs="Arial Unicode MS"/>
          <w:color w:val="404040" w:themeColor="text1" w:themeTint="BF"/>
          <w:spacing w:val="10"/>
          <w:sz w:val="21"/>
          <w:szCs w:val="21"/>
          <w:lang w:eastAsia="ja"/>
        </w:rPr>
        <w:t xml:space="preserve">　　　　　　</w:t>
      </w:r>
      <w:r>
        <w:rPr>
          <w:rFonts w:ascii="Meiryo UI" w:eastAsia="Meiryo UI" w:hAnsi="Meiryo UI" w:cs="Arial Unicode MS"/>
          <w:color w:val="404040" w:themeColor="text1" w:themeTint="BF"/>
          <w:spacing w:val="10"/>
          <w:sz w:val="21"/>
          <w:szCs w:val="21"/>
          <w:lang w:eastAsia="ja"/>
        </w:rPr>
        <w:t xml:space="preserve">　</w:t>
      </w:r>
      <w:r w:rsidR="008006D7">
        <w:rPr>
          <w:rFonts w:ascii="Meiryo UI" w:eastAsia="Meiryo UI" w:hAnsi="Meiryo UI" w:cs="Arial Unicode MS" w:hint="eastAsia"/>
          <w:color w:val="404040" w:themeColor="text1" w:themeTint="BF"/>
          <w:spacing w:val="10"/>
          <w:sz w:val="21"/>
          <w:szCs w:val="21"/>
        </w:rPr>
        <w:t xml:space="preserve">係長　</w:t>
      </w:r>
      <w:r w:rsidR="008006D7">
        <w:rPr>
          <w:rFonts w:ascii="Meiryo UI" w:eastAsia="Meiryo UI" w:hAnsi="Meiryo UI" w:cs="Arial Unicode MS"/>
          <w:color w:val="404040" w:themeColor="text1" w:themeTint="BF"/>
          <w:spacing w:val="10"/>
          <w:sz w:val="21"/>
          <w:szCs w:val="21"/>
        </w:rPr>
        <w:t xml:space="preserve">★★★★　</w:t>
      </w:r>
      <w:r w:rsidR="008006D7">
        <w:rPr>
          <w:rFonts w:ascii="Meiryo UI" w:eastAsia="Meiryo UI" w:hAnsi="Meiryo UI" w:cs="Arial Unicode MS" w:hint="eastAsia"/>
          <w:color w:val="404040" w:themeColor="text1" w:themeTint="BF"/>
          <w:spacing w:val="10"/>
          <w:sz w:val="21"/>
          <w:szCs w:val="21"/>
        </w:rPr>
        <w:t>TEL：</w:t>
      </w:r>
      <w:r w:rsidR="008006D7">
        <w:rPr>
          <w:rFonts w:ascii="Meiryo UI" w:eastAsia="Meiryo UI" w:hAnsi="Meiryo UI" w:cs="Arial Unicode MS"/>
          <w:color w:val="404040" w:themeColor="text1" w:themeTint="BF"/>
          <w:spacing w:val="10"/>
          <w:sz w:val="21"/>
          <w:szCs w:val="21"/>
        </w:rPr>
        <w:t>027</w:t>
      </w:r>
      <w:r w:rsidR="008006D7">
        <w:rPr>
          <w:rFonts w:ascii="Meiryo UI" w:eastAsia="Meiryo UI" w:hAnsi="Meiryo UI" w:cs="Arial Unicode MS" w:hint="eastAsia"/>
          <w:color w:val="404040" w:themeColor="text1" w:themeTint="BF"/>
          <w:spacing w:val="10"/>
          <w:sz w:val="21"/>
          <w:szCs w:val="21"/>
        </w:rPr>
        <w:t>-220-★</w:t>
      </w:r>
      <w:r w:rsidR="008006D7">
        <w:rPr>
          <w:rFonts w:ascii="Meiryo UI" w:eastAsia="Meiryo UI" w:hAnsi="Meiryo UI" w:cs="Arial Unicode MS"/>
          <w:color w:val="404040" w:themeColor="text1" w:themeTint="BF"/>
          <w:spacing w:val="10"/>
          <w:sz w:val="21"/>
          <w:szCs w:val="21"/>
        </w:rPr>
        <w:t xml:space="preserve">★★★ </w:t>
      </w:r>
    </w:p>
    <w:p w:rsidR="008006D7" w:rsidRDefault="008006D7" w:rsidP="008006D7">
      <w:pPr>
        <w:ind w:firstLineChars="1700" w:firstLine="3740"/>
        <w:jc w:val="both"/>
        <w:rPr>
          <w:rFonts w:ascii="Meiryo UI" w:eastAsia="Meiryo UI" w:hAnsi="Meiryo UI" w:cs="Arial Unicode MS"/>
          <w:color w:val="404040" w:themeColor="text1" w:themeTint="BF"/>
          <w:spacing w:val="10"/>
          <w:sz w:val="21"/>
          <w:szCs w:val="21"/>
        </w:rPr>
      </w:pPr>
      <w:r>
        <w:rPr>
          <w:rFonts w:ascii="Meiryo UI" w:eastAsia="Meiryo UI" w:hAnsi="Meiryo UI" w:cs="Arial Unicode MS"/>
          <w:color w:val="404040" w:themeColor="text1" w:themeTint="BF"/>
          <w:spacing w:val="10"/>
          <w:sz w:val="21"/>
          <w:szCs w:val="21"/>
        </w:rPr>
        <w:t>E-MAIL</w:t>
      </w:r>
      <w:r>
        <w:rPr>
          <w:rFonts w:ascii="Meiryo UI" w:eastAsia="Meiryo UI" w:hAnsi="Meiryo UI" w:cs="Arial Unicode MS" w:hint="eastAsia"/>
          <w:color w:val="404040" w:themeColor="text1" w:themeTint="BF"/>
          <w:spacing w:val="10"/>
          <w:sz w:val="21"/>
          <w:szCs w:val="21"/>
        </w:rPr>
        <w:t>：def@gunma-u.ac.</w:t>
      </w:r>
      <w:r>
        <w:rPr>
          <w:rFonts w:ascii="Meiryo UI" w:eastAsia="Meiryo UI" w:hAnsi="Meiryo UI" w:cs="Arial Unicode MS"/>
          <w:color w:val="404040" w:themeColor="text1" w:themeTint="BF"/>
          <w:spacing w:val="10"/>
          <w:sz w:val="21"/>
          <w:szCs w:val="21"/>
        </w:rPr>
        <w:t>jp</w:t>
      </w:r>
      <w:r>
        <w:rPr>
          <w:rFonts w:ascii="Meiryo UI" w:eastAsia="Meiryo UI" w:hAnsi="Meiryo UI" w:cs="Arial Unicode MS" w:hint="eastAsia"/>
          <w:color w:val="404040" w:themeColor="text1" w:themeTint="BF"/>
          <w:spacing w:val="10"/>
          <w:sz w:val="21"/>
          <w:szCs w:val="21"/>
        </w:rPr>
        <w:t xml:space="preserve">　</w:t>
      </w:r>
    </w:p>
    <w:p w:rsidR="00E4661F" w:rsidRDefault="00E4661F" w:rsidP="0034490C">
      <w:pPr>
        <w:jc w:val="both"/>
        <w:rPr>
          <w:rFonts w:ascii="Meiryo UI" w:eastAsia="Meiryo UI" w:hAnsi="Meiryo UI" w:cs="Arial Unicode MS"/>
          <w:color w:val="404040" w:themeColor="text1" w:themeTint="BF"/>
          <w:spacing w:val="10"/>
          <w:sz w:val="21"/>
          <w:szCs w:val="21"/>
          <w:lang w:eastAsia="ja"/>
        </w:rPr>
      </w:pPr>
    </w:p>
    <w:p w:rsidR="00975606" w:rsidRDefault="00975606" w:rsidP="0034490C">
      <w:pPr>
        <w:jc w:val="both"/>
        <w:rPr>
          <w:rFonts w:ascii="Meiryo UI" w:eastAsia="Meiryo UI" w:hAnsi="Meiryo UI" w:cs="Arial Unicode MS"/>
          <w:color w:val="404040" w:themeColor="text1" w:themeTint="BF"/>
          <w:spacing w:val="10"/>
          <w:sz w:val="21"/>
          <w:szCs w:val="21"/>
          <w:lang w:eastAsia="ja"/>
        </w:rPr>
      </w:pPr>
    </w:p>
    <w:p w:rsidR="00975606" w:rsidRDefault="00975606" w:rsidP="0034490C">
      <w:pPr>
        <w:jc w:val="both"/>
        <w:rPr>
          <w:rFonts w:ascii="Meiryo UI" w:eastAsia="Meiryo UI" w:hAnsi="Meiryo UI" w:cs="Arial Unicode MS"/>
          <w:color w:val="404040" w:themeColor="text1" w:themeTint="BF"/>
          <w:spacing w:val="10"/>
          <w:sz w:val="21"/>
          <w:szCs w:val="21"/>
          <w:lang w:eastAsia="ja"/>
        </w:rPr>
      </w:pPr>
    </w:p>
    <w:p w:rsidR="00975606" w:rsidRPr="00FB3DF0" w:rsidRDefault="00975606" w:rsidP="0034490C">
      <w:pPr>
        <w:jc w:val="both"/>
        <w:rPr>
          <w:rFonts w:ascii="Meiryo UI" w:eastAsia="Meiryo UI" w:hAnsi="Meiryo UI" w:cs="Arial Unicode MS"/>
          <w:color w:val="404040" w:themeColor="text1" w:themeTint="BF"/>
          <w:spacing w:val="10"/>
          <w:sz w:val="21"/>
          <w:szCs w:val="21"/>
          <w:lang w:val="en-US"/>
        </w:rPr>
      </w:pPr>
    </w:p>
    <w:p w:rsidR="00975606" w:rsidRDefault="00975606" w:rsidP="0034490C">
      <w:pPr>
        <w:jc w:val="both"/>
        <w:rPr>
          <w:rFonts w:ascii="Meiryo UI" w:eastAsia="Meiryo UI" w:hAnsi="Meiryo UI" w:cs="Arial Unicode MS"/>
          <w:color w:val="404040" w:themeColor="text1" w:themeTint="BF"/>
          <w:spacing w:val="10"/>
          <w:sz w:val="21"/>
          <w:szCs w:val="21"/>
          <w:lang w:eastAsia="ja"/>
        </w:rPr>
      </w:pPr>
    </w:p>
    <w:p w:rsidR="00975606" w:rsidRDefault="00975606" w:rsidP="0034490C">
      <w:pPr>
        <w:jc w:val="both"/>
        <w:rPr>
          <w:rFonts w:ascii="Meiryo UI" w:eastAsia="Meiryo UI" w:hAnsi="Meiryo UI" w:cs="Arial Unicode MS"/>
          <w:color w:val="404040" w:themeColor="text1" w:themeTint="BF"/>
          <w:spacing w:val="10"/>
          <w:sz w:val="21"/>
          <w:szCs w:val="21"/>
          <w:lang w:eastAsia="ja"/>
        </w:rPr>
      </w:pPr>
    </w:p>
    <w:p w:rsidR="00975606" w:rsidRDefault="00975606" w:rsidP="0034490C">
      <w:pPr>
        <w:jc w:val="both"/>
        <w:rPr>
          <w:rFonts w:ascii="Meiryo UI" w:eastAsia="Meiryo UI" w:hAnsi="Meiryo UI" w:cs="Arial Unicode MS"/>
          <w:color w:val="404040" w:themeColor="text1" w:themeTint="BF"/>
          <w:spacing w:val="10"/>
          <w:sz w:val="21"/>
          <w:szCs w:val="21"/>
          <w:lang w:eastAsia="ja"/>
        </w:rPr>
      </w:pPr>
    </w:p>
    <w:p w:rsidR="00975606" w:rsidRDefault="00975606" w:rsidP="0034490C">
      <w:pPr>
        <w:jc w:val="both"/>
        <w:rPr>
          <w:rFonts w:ascii="Meiryo UI" w:eastAsia="Meiryo UI" w:hAnsi="Meiryo UI" w:cs="Arial Unicode MS"/>
          <w:color w:val="404040" w:themeColor="text1" w:themeTint="BF"/>
          <w:spacing w:val="10"/>
          <w:sz w:val="21"/>
          <w:szCs w:val="21"/>
          <w:lang w:eastAsia="ja"/>
        </w:rPr>
      </w:pPr>
    </w:p>
    <w:p w:rsidR="00975606" w:rsidRDefault="00975606" w:rsidP="0034490C">
      <w:pPr>
        <w:jc w:val="both"/>
        <w:rPr>
          <w:rFonts w:ascii="Meiryo UI" w:eastAsia="Meiryo UI" w:hAnsi="Meiryo UI" w:cs="Arial Unicode MS"/>
          <w:color w:val="404040" w:themeColor="text1" w:themeTint="BF"/>
          <w:spacing w:val="10"/>
          <w:sz w:val="21"/>
          <w:szCs w:val="21"/>
          <w:lang w:eastAsia="ja"/>
        </w:rPr>
      </w:pPr>
    </w:p>
    <w:p w:rsidR="00975606" w:rsidRDefault="00975606" w:rsidP="0034490C">
      <w:pPr>
        <w:jc w:val="both"/>
        <w:rPr>
          <w:rFonts w:ascii="Meiryo UI" w:eastAsia="Meiryo UI" w:hAnsi="Meiryo UI" w:cs="Arial Unicode MS"/>
          <w:color w:val="404040" w:themeColor="text1" w:themeTint="BF"/>
          <w:spacing w:val="10"/>
          <w:sz w:val="21"/>
          <w:szCs w:val="21"/>
          <w:lang w:eastAsia="ja"/>
        </w:rPr>
      </w:pPr>
    </w:p>
    <w:p w:rsidR="00975606" w:rsidRDefault="00975606" w:rsidP="0034490C">
      <w:pPr>
        <w:jc w:val="both"/>
        <w:rPr>
          <w:rFonts w:ascii="Meiryo UI" w:eastAsia="Meiryo UI" w:hAnsi="Meiryo UI" w:cs="Arial Unicode MS"/>
          <w:color w:val="404040" w:themeColor="text1" w:themeTint="BF"/>
          <w:spacing w:val="10"/>
          <w:sz w:val="21"/>
          <w:szCs w:val="21"/>
          <w:lang w:eastAsia="ja"/>
        </w:rPr>
      </w:pPr>
    </w:p>
    <w:p w:rsidR="00975606" w:rsidRDefault="00975606" w:rsidP="0034490C">
      <w:pPr>
        <w:jc w:val="both"/>
        <w:rPr>
          <w:rFonts w:ascii="Meiryo UI" w:eastAsia="Meiryo UI" w:hAnsi="Meiryo UI" w:cs="Arial Unicode MS"/>
          <w:color w:val="404040" w:themeColor="text1" w:themeTint="BF"/>
          <w:spacing w:val="10"/>
          <w:sz w:val="21"/>
          <w:szCs w:val="21"/>
          <w:lang w:eastAsia="ja"/>
        </w:rPr>
      </w:pPr>
    </w:p>
    <w:p w:rsidR="00975606" w:rsidRDefault="00975606" w:rsidP="0034490C">
      <w:pPr>
        <w:jc w:val="both"/>
        <w:rPr>
          <w:rFonts w:ascii="Meiryo UI" w:eastAsia="Meiryo UI" w:hAnsi="Meiryo UI" w:cs="Arial Unicode MS"/>
          <w:color w:val="404040" w:themeColor="text1" w:themeTint="BF"/>
          <w:spacing w:val="10"/>
          <w:sz w:val="21"/>
          <w:szCs w:val="21"/>
        </w:rPr>
      </w:pPr>
      <w:r>
        <w:rPr>
          <w:rFonts w:ascii="Arimo" w:eastAsia="Arimo" w:hAnsi="Arimo" w:cs="Arimo"/>
          <w:noProof/>
          <w:color w:val="404040" w:themeColor="text1" w:themeTint="BF"/>
          <w:sz w:val="20"/>
          <w:szCs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72EEC1" wp14:editId="273E5BE0">
                <wp:simplePos x="0" y="0"/>
                <wp:positionH relativeFrom="column">
                  <wp:posOffset>-78740</wp:posOffset>
                </wp:positionH>
                <wp:positionV relativeFrom="paragraph">
                  <wp:posOffset>-38100</wp:posOffset>
                </wp:positionV>
                <wp:extent cx="5791200" cy="8915400"/>
                <wp:effectExtent l="0" t="0" r="88900" b="8890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891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75606" w:rsidRPr="00181CEC" w:rsidRDefault="006B5AFC" w:rsidP="00975606">
                            <w:pPr>
                              <w:shd w:val="clear" w:color="auto" w:fill="FFFFFF"/>
                              <w:rPr>
                                <w:rFonts w:ascii="Meiryo UI" w:eastAsia="Meiryo UI" w:hAnsi="Meiryo UI" w:cs="Times New Roman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Arial Unicode MS" w:hint="eastAsia"/>
                                <w:b/>
                                <w:bCs/>
                                <w:color w:val="000000" w:themeColor="text1"/>
                                <w:spacing w:val="10"/>
                                <w:sz w:val="21"/>
                                <w:szCs w:val="21"/>
                              </w:rPr>
                              <w:t>【</w:t>
                            </w:r>
                            <w:r w:rsidR="00975606" w:rsidRPr="00181CEC">
                              <w:rPr>
                                <w:rFonts w:ascii="Meiryo UI" w:eastAsia="Meiryo UI" w:hAnsi="Meiryo UI" w:cs="Times New Roman" w:hint="eastAsi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背景</w:t>
                            </w:r>
                            <w:r>
                              <w:rPr>
                                <w:rFonts w:ascii="Meiryo UI" w:eastAsia="Meiryo UI" w:hAnsi="Meiryo UI" w:cs="Arial Unicode MS" w:hint="eastAsia"/>
                                <w:b/>
                                <w:bCs/>
                                <w:color w:val="000000" w:themeColor="text1"/>
                                <w:spacing w:val="10"/>
                                <w:sz w:val="21"/>
                                <w:szCs w:val="21"/>
                              </w:rPr>
                              <w:t>】</w:t>
                            </w:r>
                          </w:p>
                          <w:p w:rsidR="003875EA" w:rsidRDefault="00975606" w:rsidP="00530F4C">
                            <w:pPr>
                              <w:shd w:val="clear" w:color="auto" w:fill="FFFFFF"/>
                              <w:ind w:firstLine="240"/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B9559A"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動物組織</w:t>
                            </w:r>
                            <w:r w:rsidRPr="00B9559A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は、通常、</w:t>
                            </w:r>
                            <w:r w:rsidRPr="00B9559A"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細胞内外の</w:t>
                            </w:r>
                            <w:r w:rsidR="0034094F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z w:val="21"/>
                                <w:szCs w:val="21"/>
                              </w:rPr>
                              <w:t>pHをそれぞれ</w:t>
                            </w:r>
                            <w:r w:rsidRPr="00B9559A"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中性付近に保</w:t>
                            </w:r>
                            <w:r w:rsidRPr="00B9559A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つこと</w:t>
                            </w:r>
                            <w:r w:rsidRPr="00B9559A"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でその健康性を維持しています。ところが</w:t>
                            </w:r>
                            <w:r w:rsidRPr="00B9559A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、</w:t>
                            </w:r>
                            <w:r w:rsidRPr="00B9559A"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一部のがん細胞ではこの均衡性が崩れ、細胞外</w:t>
                            </w:r>
                            <w:r w:rsidRPr="00B9559A">
                              <w:rPr>
                                <w:rFonts w:ascii="Meiryo UI" w:eastAsia="Meiryo UI" w:hAnsi="Meiryo UI"/>
                                <w:color w:val="000000" w:themeColor="text1"/>
                                <w:sz w:val="21"/>
                                <w:szCs w:val="21"/>
                              </w:rPr>
                              <w:t>pH</w:t>
                            </w:r>
                            <w:r w:rsidRPr="00B9559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が</w:t>
                            </w:r>
                            <w:r w:rsidRPr="00B9559A"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酸性に傾く一方で、細胞内</w:t>
                            </w:r>
                            <w:r w:rsidRPr="00B9559A">
                              <w:rPr>
                                <w:rFonts w:ascii="Meiryo UI" w:eastAsia="Meiryo UI" w:hAnsi="Meiryo UI"/>
                                <w:color w:val="000000" w:themeColor="text1"/>
                                <w:sz w:val="21"/>
                                <w:szCs w:val="21"/>
                              </w:rPr>
                              <w:t>pH</w:t>
                            </w:r>
                            <w:r w:rsidRPr="00B9559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が</w:t>
                            </w:r>
                            <w:r w:rsidRPr="00B9559A"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逆にアルカリ性に傾く</w:t>
                            </w:r>
                            <w:r w:rsidRPr="00B9559A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こと</w:t>
                            </w:r>
                            <w:r w:rsidRPr="00B9559A"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が知られています。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このような特殊な状態は「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1"/>
                                <w:szCs w:val="21"/>
                              </w:rPr>
                              <w:t>pH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ミステリー」と呼ばれ、同様の</w:t>
                            </w:r>
                            <w:r w:rsidRPr="00B9559A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z w:val="21"/>
                                <w:szCs w:val="21"/>
                              </w:rPr>
                              <w:t>細胞</w:t>
                            </w:r>
                            <w:r w:rsidRPr="00B9559A"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p</w:t>
                            </w:r>
                            <w:r w:rsidRPr="00B9559A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z w:val="21"/>
                                <w:szCs w:val="21"/>
                              </w:rPr>
                              <w:t>H変化が健康な個体でも起きている</w:t>
                            </w:r>
                            <w:r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の</w:t>
                            </w:r>
                            <w:r w:rsidRPr="00B9559A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か、</w:t>
                            </w:r>
                            <w:r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そして</w:t>
                            </w:r>
                            <w:r w:rsidRPr="00B9559A"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p</w:t>
                            </w:r>
                            <w:r w:rsidRPr="00B9559A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z w:val="21"/>
                                <w:szCs w:val="21"/>
                              </w:rPr>
                              <w:t>Hの変化にどのような意味があるのか</w:t>
                            </w:r>
                            <w:r w:rsidRPr="00B9559A"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は</w:t>
                            </w:r>
                            <w:r w:rsidRPr="00B9559A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、</w:t>
                            </w:r>
                            <w:r w:rsidR="00530F4C"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大きな謎でした</w:t>
                            </w:r>
                          </w:p>
                          <w:p w:rsidR="00037699" w:rsidRDefault="00037699" w:rsidP="00530F4C">
                            <w:pPr>
                              <w:shd w:val="clear" w:color="auto" w:fill="FFFFFF"/>
                              <w:ind w:firstLine="240"/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:rsidR="00975606" w:rsidRPr="00181CEC" w:rsidRDefault="006B5AFC" w:rsidP="00181CEC">
                            <w:pPr>
                              <w:shd w:val="clear" w:color="auto" w:fill="FFFFFF"/>
                              <w:rPr>
                                <w:rFonts w:ascii="Meiryo UI" w:eastAsia="Meiryo UI" w:hAnsi="Meiryo UI" w:cs="Times New Roman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Arial Unicode MS" w:hint="eastAsia"/>
                                <w:b/>
                                <w:bCs/>
                                <w:color w:val="000000" w:themeColor="text1"/>
                                <w:spacing w:val="10"/>
                                <w:sz w:val="21"/>
                                <w:szCs w:val="21"/>
                              </w:rPr>
                              <w:t>【</w:t>
                            </w:r>
                            <w:r w:rsidR="00181CEC" w:rsidRPr="00181CEC">
                              <w:rPr>
                                <w:rFonts w:ascii="Meiryo UI" w:eastAsia="Meiryo UI" w:hAnsi="Meiryo UI" w:cs="Times New Roman" w:hint="eastAsi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研究成果</w:t>
                            </w:r>
                            <w:r>
                              <w:rPr>
                                <w:rFonts w:ascii="Meiryo UI" w:eastAsia="Meiryo UI" w:hAnsi="Meiryo UI" w:cs="Arial Unicode MS" w:hint="eastAsia"/>
                                <w:b/>
                                <w:bCs/>
                                <w:color w:val="000000" w:themeColor="text1"/>
                                <w:spacing w:val="10"/>
                                <w:sz w:val="21"/>
                                <w:szCs w:val="21"/>
                              </w:rPr>
                              <w:t>】</w:t>
                            </w:r>
                          </w:p>
                          <w:p w:rsidR="00181CEC" w:rsidRPr="00181CEC" w:rsidRDefault="00975606" w:rsidP="00181CEC">
                            <w:pPr>
                              <w:shd w:val="clear" w:color="auto" w:fill="FFFFFF"/>
                              <w:ind w:firstLine="240"/>
                              <w:rPr>
                                <w:rFonts w:ascii="Meiryo UI" w:eastAsia="Meiryo UI" w:hAnsi="Meiryo U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B9559A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z w:val="21"/>
                                <w:szCs w:val="21"/>
                              </w:rPr>
                              <w:t>今回研究チーム</w:t>
                            </w:r>
                            <w:r w:rsidRPr="00B9559A"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は、</w:t>
                            </w:r>
                            <w:r w:rsidR="00181CEC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z w:val="21"/>
                                <w:szCs w:val="21"/>
                              </w:rPr>
                              <w:t>謎</w:t>
                            </w:r>
                            <w:r w:rsidRPr="00B9559A"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の答えが</w:t>
                            </w:r>
                            <w:r w:rsidRPr="007F3B94">
                              <w:rPr>
                                <w:rFonts w:ascii="Meiryo UI" w:eastAsia="Meiryo UI" w:hAnsi="Meiryo UI"/>
                                <w:color w:val="000000" w:themeColor="text1"/>
                                <w:sz w:val="21"/>
                                <w:szCs w:val="21"/>
                              </w:rPr>
                              <w:t>動物の体づくり（胚発生）</w:t>
                            </w:r>
                            <w:r w:rsidRPr="00B9559A">
                              <w:rPr>
                                <w:rFonts w:ascii="Meiryo UI" w:eastAsia="Meiryo UI" w:hAnsi="Meiryo UI"/>
                                <w:color w:val="000000" w:themeColor="text1"/>
                                <w:sz w:val="21"/>
                                <w:szCs w:val="21"/>
                              </w:rPr>
                              <w:t>にある</w:t>
                            </w:r>
                            <w:r w:rsidR="00F7526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ことを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、ニワトリ胚、</w:t>
                            </w:r>
                            <w:r w:rsidRPr="00B9559A"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ヒト</w:t>
                            </w:r>
                            <w:r w:rsidRPr="00B9559A">
                              <w:rPr>
                                <w:rFonts w:ascii="Meiryo UI" w:eastAsia="Meiryo UI" w:hAnsi="Meiryo UI"/>
                                <w:color w:val="000000" w:themeColor="text1"/>
                                <w:sz w:val="21"/>
                                <w:szCs w:val="21"/>
                              </w:rPr>
                              <w:t>iPS</w:t>
                            </w:r>
                            <w:r w:rsidRPr="00B9559A"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細胞</w:t>
                            </w:r>
                            <w:r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を用いて</w:t>
                            </w:r>
                            <w:r w:rsidRPr="00B9559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1"/>
                                <w:szCs w:val="21"/>
                              </w:rPr>
                              <w:t>突</w:t>
                            </w:r>
                            <w:r w:rsidRPr="00B9559A">
                              <w:rPr>
                                <w:rFonts w:ascii="Meiryo UI" w:eastAsia="Meiryo UI" w:hAnsi="Meiryo UI"/>
                                <w:color w:val="000000" w:themeColor="text1"/>
                                <w:sz w:val="21"/>
                                <w:szCs w:val="21"/>
                              </w:rPr>
                              <w:t>き止めました。</w:t>
                            </w:r>
                            <w:r w:rsidRPr="00B9559A"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人を含む動物の体幹部は胚の後端に存在する尾芽</w:t>
                            </w:r>
                            <w:r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（びが）</w:t>
                            </w:r>
                            <w:r w:rsidRPr="00B9559A"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と呼ばれる領域から形成され、その過程は僅か数日で完了します</w:t>
                            </w:r>
                            <w:r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（図右参照）</w:t>
                            </w:r>
                            <w:r w:rsidRPr="00B9559A"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  <w:r w:rsidRPr="00B9559A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尾芽では</w:t>
                            </w:r>
                            <w:r w:rsidRPr="00B9559A"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Wntシグナル経路</w:t>
                            </w:r>
                            <w:r w:rsidRPr="00B9559A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と呼ばれる細胞情報伝達システムが働くことで、活発な細胞増殖と細胞分化が促されており、これにより、胚の後方組織の短期間での伸長と体幹形成が成し遂げられます。研究チーム</w:t>
                            </w:r>
                            <w:r w:rsidRPr="00B9559A"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はニワトリ初期胚の尾芽領域</w:t>
                            </w:r>
                            <w:r w:rsidRPr="00B9559A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の細胞が、がん細胞と類似した</w:t>
                            </w:r>
                            <w:r w:rsidRPr="00B9559A"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p</w:t>
                            </w:r>
                            <w:r w:rsidRPr="00B9559A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z w:val="21"/>
                                <w:szCs w:val="21"/>
                              </w:rPr>
                              <w:t>H変化を起こしていることを</w:t>
                            </w:r>
                            <w:r w:rsidRPr="00B9559A"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発見</w:t>
                            </w:r>
                            <w:r w:rsidR="00815996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しました。</w:t>
                            </w:r>
                            <w:r w:rsidRPr="00B9559A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さらに、</w:t>
                            </w:r>
                            <w:r w:rsidRPr="00B9559A"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細胞内</w:t>
                            </w:r>
                            <w:r w:rsidRPr="00B9559A">
                              <w:rPr>
                                <w:rFonts w:ascii="Meiryo UI" w:eastAsia="Meiryo UI" w:hAnsi="Meiryo UI"/>
                                <w:color w:val="000000" w:themeColor="text1"/>
                                <w:sz w:val="21"/>
                                <w:szCs w:val="21"/>
                              </w:rPr>
                              <w:t>pH</w:t>
                            </w:r>
                            <w:r w:rsidRPr="00B9559A"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のアルカリ化</w:t>
                            </w:r>
                            <w:r w:rsidRPr="00B9559A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により</w:t>
                            </w:r>
                            <w:r w:rsidRPr="00B9559A">
                              <w:rPr>
                                <w:rFonts w:ascii="Meiryo UI" w:eastAsia="Meiryo UI" w:hAnsi="Meiryo UI"/>
                                <w:color w:val="000000" w:themeColor="text1"/>
                                <w:sz w:val="21"/>
                                <w:szCs w:val="21"/>
                              </w:rPr>
                              <w:t>Wnt</w:t>
                            </w:r>
                            <w:r w:rsidRPr="00B9559A"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シグナル経路の</w:t>
                            </w:r>
                            <w:r w:rsidRPr="00B9559A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z w:val="21"/>
                                <w:szCs w:val="21"/>
                              </w:rPr>
                              <w:t>活動を増強する</w:t>
                            </w:r>
                            <w:r w:rsidRPr="00B9559A">
                              <w:rPr>
                                <w:rFonts w:ascii="Meiryo UI" w:eastAsia="Meiryo UI" w:hAnsi="Meiryo UI" w:cstheme="majorHAnsi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こと</w:t>
                            </w:r>
                            <w:r w:rsidRPr="00B9559A">
                              <w:rPr>
                                <w:rFonts w:ascii="Meiryo UI" w:eastAsia="Meiryo UI" w:hAnsi="Meiryo UI" w:cstheme="majorHAnsi"/>
                                <w:color w:val="000000" w:themeColor="text1"/>
                                <w:sz w:val="21"/>
                                <w:szCs w:val="21"/>
                              </w:rPr>
                              <w:t>で</w:t>
                            </w:r>
                            <w:r w:rsidRPr="00B9559A"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、</w:t>
                            </w:r>
                            <w:r w:rsidRPr="00B9559A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z w:val="21"/>
                                <w:szCs w:val="21"/>
                              </w:rPr>
                              <w:t>迅速な体幹形</w:t>
                            </w:r>
                            <w:r w:rsidRPr="00B9559A"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成を</w:t>
                            </w:r>
                            <w:r w:rsidRPr="00B9559A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z w:val="21"/>
                                <w:szCs w:val="21"/>
                              </w:rPr>
                              <w:t>支えることを</w:t>
                            </w:r>
                            <w:r w:rsidRPr="00B9559A"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発見しました。</w:t>
                            </w:r>
                            <w:r w:rsidRPr="00B9559A">
                              <w:rPr>
                                <w:rFonts w:ascii="Meiryo UI" w:eastAsia="Meiryo UI" w:hAnsi="Meiryo UI"/>
                                <w:color w:val="000000" w:themeColor="text1"/>
                                <w:sz w:val="21"/>
                                <w:szCs w:val="21"/>
                              </w:rPr>
                              <w:t>興味深い</w:t>
                            </w:r>
                            <w:r w:rsidRPr="00B9559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ことに同様の</w:t>
                            </w:r>
                            <w:r w:rsidRPr="00B9559A">
                              <w:rPr>
                                <w:rFonts w:ascii="Meiryo UI" w:eastAsia="Meiryo UI" w:hAnsi="Meiryo UI"/>
                                <w:color w:val="000000" w:themeColor="text1"/>
                                <w:sz w:val="21"/>
                                <w:szCs w:val="21"/>
                              </w:rPr>
                              <w:t>p</w:t>
                            </w:r>
                            <w:r w:rsidRPr="00B9559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1"/>
                                <w:szCs w:val="21"/>
                              </w:rPr>
                              <w:t>Hを介した</w:t>
                            </w:r>
                            <w:r w:rsidRPr="00B9559A">
                              <w:rPr>
                                <w:rFonts w:ascii="Meiryo UI" w:eastAsia="Meiryo UI" w:hAnsi="Meiryo UI"/>
                                <w:color w:val="000000" w:themeColor="text1"/>
                                <w:sz w:val="21"/>
                                <w:szCs w:val="21"/>
                              </w:rPr>
                              <w:t>W</w:t>
                            </w:r>
                            <w:r w:rsidRPr="00B9559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1"/>
                                <w:szCs w:val="21"/>
                              </w:rPr>
                              <w:t>ntシグナル制御が</w:t>
                            </w:r>
                            <w:r w:rsidRPr="00B9559A"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ヒト</w:t>
                            </w:r>
                            <w:r w:rsidRPr="00B9559A">
                              <w:rPr>
                                <w:rFonts w:ascii="Meiryo UI" w:eastAsia="Meiryo UI" w:hAnsi="Meiryo UI"/>
                                <w:color w:val="000000" w:themeColor="text1"/>
                                <w:sz w:val="21"/>
                                <w:szCs w:val="21"/>
                              </w:rPr>
                              <w:t>iPS</w:t>
                            </w:r>
                            <w:r w:rsidRPr="00B9559A"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細胞から人工的に分化誘導</w:t>
                            </w:r>
                            <w:r w:rsidRPr="00B9559A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させ</w:t>
                            </w:r>
                            <w:r w:rsidRPr="00B9559A"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たヒト尾芽細胞でも観察され、</w:t>
                            </w:r>
                            <w:r w:rsidRPr="00B9559A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このことからヒトを含む脊椎動物種間</w:t>
                            </w:r>
                            <w:r w:rsidRPr="00B9559A"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で保存された現象である</w:t>
                            </w:r>
                            <w:r w:rsidRPr="00B9559A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こと</w:t>
                            </w:r>
                            <w:r w:rsidRPr="00B9559A"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も解明</w:t>
                            </w:r>
                            <w:r w:rsidRPr="00B9559A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しました</w:t>
                            </w:r>
                            <w:r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（図参照）</w:t>
                            </w:r>
                            <w:r w:rsidRPr="00B9559A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6B5AFC" w:rsidRPr="0054679D" w:rsidRDefault="00975606" w:rsidP="000A7E2F">
                            <w:pPr>
                              <w:shd w:val="clear" w:color="auto" w:fill="FFFFFF"/>
                              <w:ind w:firstLine="240"/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B9559A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z w:val="21"/>
                                <w:szCs w:val="21"/>
                              </w:rPr>
                              <w:t>近年</w:t>
                            </w:r>
                            <w:r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の</w:t>
                            </w:r>
                            <w:r w:rsidRPr="00B9559A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分子生物学の発展により、遺伝子にプログラムされたヒトを含む動物の</w:t>
                            </w:r>
                            <w:r w:rsidR="00122309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z w:val="21"/>
                                <w:szCs w:val="21"/>
                              </w:rPr>
                              <w:t>胚発生</w:t>
                            </w:r>
                            <w:r w:rsidRPr="00B9559A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の分子メカニズムが急速に明らかになってきました。一方で、pH</w:t>
                            </w:r>
                            <w:r w:rsidR="00815996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（</w:t>
                            </w:r>
                            <w:r w:rsidRPr="00B9559A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z w:val="21"/>
                                <w:szCs w:val="21"/>
                              </w:rPr>
                              <w:t>酸性・アルカリ性</w:t>
                            </w:r>
                            <w:r w:rsidR="00815996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）</w:t>
                            </w:r>
                            <w:r w:rsidRPr="00B9559A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は小学校で学ぶ</w:t>
                            </w:r>
                            <w:r w:rsidR="00122309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基本的な化学性質ですが</w:t>
                            </w:r>
                            <w:r w:rsidRPr="00B9559A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、</w:t>
                            </w:r>
                            <w:r w:rsidR="00815996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その</w:t>
                            </w:r>
                            <w:r w:rsidR="002768B4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z w:val="21"/>
                                <w:szCs w:val="21"/>
                              </w:rPr>
                              <w:t>胚発生に</w:t>
                            </w:r>
                            <w:r w:rsidR="00815996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おける</w:t>
                            </w:r>
                            <w:r w:rsidR="002768B4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役割は</w:t>
                            </w:r>
                            <w:r w:rsidR="00815996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z w:val="21"/>
                                <w:szCs w:val="21"/>
                              </w:rPr>
                              <w:t>見落とされており、</w:t>
                            </w:r>
                            <w:r w:rsidR="009F1A1C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ほとんど検討されていませんでした</w:t>
                            </w:r>
                            <w:r w:rsidRPr="00B9559A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。本研究は、</w:t>
                            </w:r>
                            <w:r w:rsidR="00F75260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z w:val="21"/>
                                <w:szCs w:val="21"/>
                              </w:rPr>
                              <w:t>誰</w:t>
                            </w:r>
                            <w:r w:rsidR="009F1A1C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もが知っている化学性質</w:t>
                            </w:r>
                            <w:r w:rsidR="0098171E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z w:val="21"/>
                                <w:szCs w:val="21"/>
                              </w:rPr>
                              <w:t>pHが</w:t>
                            </w:r>
                            <w:r w:rsidR="009F1A1C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、</w:t>
                            </w:r>
                            <w:r w:rsidR="00CE5DB3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「胚発生</w:t>
                            </w:r>
                            <w:r w:rsidR="009F1A1C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の</w:t>
                            </w:r>
                            <w:r w:rsidR="00CE5DB3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z w:val="21"/>
                                <w:szCs w:val="21"/>
                              </w:rPr>
                              <w:t>駆動」と言う動物の</w:t>
                            </w:r>
                            <w:r w:rsidR="00CE5DB3" w:rsidRPr="007F3B94">
                              <w:rPr>
                                <w:rFonts w:ascii="Meiryo UI" w:eastAsia="Meiryo UI" w:hAnsi="Meiryo UI"/>
                                <w:color w:val="000000" w:themeColor="text1"/>
                                <w:sz w:val="21"/>
                                <w:szCs w:val="21"/>
                              </w:rPr>
                              <w:t>体づくり</w:t>
                            </w:r>
                            <w:r w:rsidR="00CE5DB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に</w:t>
                            </w:r>
                            <w:r w:rsidR="00270FA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1"/>
                                <w:szCs w:val="21"/>
                              </w:rPr>
                              <w:t>極めて重要な</w:t>
                            </w:r>
                            <w:r w:rsidR="00C006B1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役割</w:t>
                            </w:r>
                            <w:r w:rsidR="00CE5DB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を持つ事を</w:t>
                            </w:r>
                            <w:r w:rsidR="00497412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1"/>
                                <w:szCs w:val="21"/>
                              </w:rPr>
                              <w:t>解明した</w:t>
                            </w:r>
                            <w:r w:rsidR="000A7E2F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z w:val="21"/>
                                <w:szCs w:val="21"/>
                              </w:rPr>
                              <w:t>発見です</w:t>
                            </w:r>
                            <w:r w:rsidR="005B6BAE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  <w:r w:rsidR="00181CEC" w:rsidRPr="00B9559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1"/>
                                <w:szCs w:val="21"/>
                              </w:rPr>
                              <w:t>本研究成果は、</w:t>
                            </w:r>
                            <w:r w:rsidR="00181CEC" w:rsidRPr="00B9559A">
                              <w:rPr>
                                <w:rFonts w:ascii="Meiryo UI" w:eastAsia="Meiryo UI" w:hAnsi="Meiryo UI"/>
                                <w:color w:val="000000" w:themeColor="text1"/>
                                <w:sz w:val="21"/>
                                <w:szCs w:val="21"/>
                              </w:rPr>
                              <w:t>2020年6月</w:t>
                            </w:r>
                            <w:r w:rsidR="00A56AB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1"/>
                                <w:szCs w:val="21"/>
                              </w:rPr>
                              <w:t>24</w:t>
                            </w:r>
                            <w:r w:rsidR="00181CEC" w:rsidRPr="00B9559A">
                              <w:rPr>
                                <w:rFonts w:ascii="Meiryo UI" w:eastAsia="Meiryo UI" w:hAnsi="Meiryo UI"/>
                                <w:color w:val="000000" w:themeColor="text1"/>
                                <w:sz w:val="21"/>
                                <w:szCs w:val="21"/>
                              </w:rPr>
                              <w:t>日に「ネイチャー」に掲載されました。</w:t>
                            </w:r>
                          </w:p>
                          <w:p w:rsidR="00181CEC" w:rsidRPr="00B9559A" w:rsidRDefault="00181CEC" w:rsidP="00181CEC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B9559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タイトル</w:t>
                            </w:r>
                            <w:r w:rsidRPr="00B9559A">
                              <w:rPr>
                                <w:rFonts w:ascii="Meiryo UI" w:eastAsia="Meiryo UI" w:hAnsi="Meiryo UI"/>
                                <w:color w:val="000000" w:themeColor="text1"/>
                                <w:sz w:val="21"/>
                                <w:szCs w:val="21"/>
                              </w:rPr>
                              <w:t>: Intracellular pH controls WNT downstream of glycolysis in amniote embryos</w:t>
                            </w:r>
                          </w:p>
                          <w:p w:rsidR="003875EA" w:rsidRDefault="00181CEC" w:rsidP="006B5AFC">
                            <w:pPr>
                              <w:ind w:right="220"/>
                              <w:rPr>
                                <w:rFonts w:ascii="Meiryo UI" w:eastAsia="Meiryo UI" w:hAnsi="Meiryo UI" w:cs="Arimo"/>
                                <w:color w:val="000000" w:themeColor="text1"/>
                                <w:spacing w:val="10"/>
                                <w:sz w:val="21"/>
                                <w:szCs w:val="21"/>
                              </w:rPr>
                            </w:pPr>
                            <w:r w:rsidRPr="00B9559A">
                              <w:rPr>
                                <w:rFonts w:ascii="Meiryo UI" w:eastAsia="Meiryo UI" w:hAnsi="Meiryo UI" w:cs="Arimo" w:hint="eastAsia"/>
                                <w:color w:val="000000" w:themeColor="text1"/>
                                <w:spacing w:val="10"/>
                                <w:sz w:val="21"/>
                                <w:szCs w:val="21"/>
                              </w:rPr>
                              <w:t>著者：</w:t>
                            </w:r>
                            <w:r w:rsidRPr="00B9559A">
                              <w:rPr>
                                <w:rFonts w:ascii="Meiryo UI" w:eastAsia="Meiryo UI" w:hAnsi="Meiryo UI" w:cs="Arimo"/>
                                <w:color w:val="000000" w:themeColor="text1"/>
                                <w:spacing w:val="10"/>
                                <w:sz w:val="21"/>
                                <w:szCs w:val="21"/>
                              </w:rPr>
                              <w:t>Masayuki Oginuma</w:t>
                            </w:r>
                            <w:r w:rsidRPr="00B9559A">
                              <w:rPr>
                                <w:rFonts w:ascii="Meiryo UI" w:eastAsia="Meiryo UI" w:hAnsi="Meiryo UI" w:cs="Arimo" w:hint="eastAsia"/>
                                <w:color w:val="000000" w:themeColor="text1"/>
                                <w:spacing w:val="10"/>
                                <w:sz w:val="21"/>
                                <w:szCs w:val="21"/>
                              </w:rPr>
                              <w:t>,</w:t>
                            </w:r>
                            <w:r w:rsidRPr="00B9559A">
                              <w:rPr>
                                <w:rFonts w:ascii="Meiryo UI" w:eastAsia="Meiryo UI" w:hAnsi="Meiryo UI" w:cs="Arimo"/>
                                <w:color w:val="000000" w:themeColor="text1"/>
                                <w:spacing w:val="10"/>
                                <w:sz w:val="21"/>
                                <w:szCs w:val="21"/>
                              </w:rPr>
                              <w:t xml:space="preserve"> Yukiko Harima, Oscar A. Tarazona, Margarete Diaz</w:t>
                            </w:r>
                          </w:p>
                          <w:p w:rsidR="003875EA" w:rsidRDefault="00181CEC" w:rsidP="00530F4C">
                            <w:pPr>
                              <w:ind w:right="220"/>
                              <w:rPr>
                                <w:rFonts w:ascii="Meiryo UI" w:eastAsia="Meiryo UI" w:hAnsi="Meiryo UI" w:cs="Arimo"/>
                                <w:color w:val="000000" w:themeColor="text1"/>
                                <w:spacing w:val="10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3875EA">
                              <w:rPr>
                                <w:rFonts w:ascii="Meiryo UI" w:eastAsia="Meiryo UI" w:hAnsi="Meiryo UI" w:cs="Arimo"/>
                                <w:color w:val="000000" w:themeColor="text1"/>
                                <w:spacing w:val="10"/>
                                <w:sz w:val="21"/>
                                <w:szCs w:val="21"/>
                                <w:lang w:val="en-US"/>
                              </w:rPr>
                              <w:t>-Cuadros, Arthur Michaut, Tohru Ishitani, Fengzhu Xiong</w:t>
                            </w:r>
                            <w:r w:rsidRPr="003875EA">
                              <w:rPr>
                                <w:rFonts w:ascii="Meiryo UI" w:eastAsia="Meiryo UI" w:hAnsi="Meiryo UI" w:cs="Arimo" w:hint="eastAsia"/>
                                <w:color w:val="000000" w:themeColor="text1"/>
                                <w:spacing w:val="10"/>
                                <w:sz w:val="21"/>
                                <w:szCs w:val="21"/>
                                <w:lang w:val="en-US"/>
                              </w:rPr>
                              <w:t xml:space="preserve"> </w:t>
                            </w:r>
                            <w:r w:rsidR="00530F4C">
                              <w:rPr>
                                <w:rFonts w:ascii="Meiryo UI" w:eastAsia="Meiryo UI" w:hAnsi="Meiryo UI" w:cs="Arimo"/>
                                <w:color w:val="000000" w:themeColor="text1"/>
                                <w:spacing w:val="10"/>
                                <w:sz w:val="21"/>
                                <w:szCs w:val="21"/>
                                <w:lang w:val="en-US"/>
                              </w:rPr>
                              <w:t>&amp; Olivier Pourquie</w:t>
                            </w:r>
                          </w:p>
                          <w:p w:rsidR="00037699" w:rsidRPr="00530F4C" w:rsidRDefault="00037699" w:rsidP="00530F4C">
                            <w:pPr>
                              <w:ind w:right="220"/>
                              <w:rPr>
                                <w:rFonts w:ascii="Meiryo UI" w:eastAsia="Meiryo UI" w:hAnsi="Meiryo UI" w:cs="Arimo" w:hint="eastAsia"/>
                                <w:color w:val="000000" w:themeColor="text1"/>
                                <w:spacing w:val="10"/>
                                <w:sz w:val="21"/>
                                <w:szCs w:val="21"/>
                                <w:lang w:val="en-US"/>
                              </w:rPr>
                            </w:pPr>
                          </w:p>
                          <w:p w:rsidR="006B5AFC" w:rsidRDefault="006B5AFC" w:rsidP="00181CEC">
                            <w:pPr>
                              <w:shd w:val="clear" w:color="auto" w:fill="FFFFFF"/>
                              <w:rPr>
                                <w:rFonts w:ascii="Meiryo UI" w:eastAsia="Meiryo UI" w:hAnsi="Meiryo UI" w:cs="Arial Unicode MS"/>
                                <w:b/>
                                <w:bCs/>
                                <w:color w:val="000000" w:themeColor="text1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Arial Unicode MS" w:hint="eastAsia"/>
                                <w:b/>
                                <w:bCs/>
                                <w:color w:val="000000" w:themeColor="text1"/>
                                <w:spacing w:val="10"/>
                                <w:sz w:val="21"/>
                                <w:szCs w:val="21"/>
                              </w:rPr>
                              <w:t>【</w:t>
                            </w:r>
                            <w:r w:rsidR="00181CEC">
                              <w:rPr>
                                <w:rFonts w:ascii="Meiryo UI" w:eastAsia="Meiryo UI" w:hAnsi="Meiryo UI" w:cs="Times New Roman" w:hint="eastAsi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社会的意義</w:t>
                            </w:r>
                            <w:r>
                              <w:rPr>
                                <w:rFonts w:ascii="Meiryo UI" w:eastAsia="Meiryo UI" w:hAnsi="Meiryo UI" w:cs="Times New Roman" w:hint="eastAsi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と今後の展望</w:t>
                            </w:r>
                            <w:r>
                              <w:rPr>
                                <w:rFonts w:ascii="Meiryo UI" w:eastAsia="Meiryo UI" w:hAnsi="Meiryo UI" w:cs="Arial Unicode MS" w:hint="eastAsia"/>
                                <w:b/>
                                <w:bCs/>
                                <w:color w:val="000000" w:themeColor="text1"/>
                                <w:spacing w:val="10"/>
                                <w:sz w:val="21"/>
                                <w:szCs w:val="21"/>
                              </w:rPr>
                              <w:t>】</w:t>
                            </w:r>
                          </w:p>
                          <w:p w:rsidR="003875EA" w:rsidRPr="008D420E" w:rsidRDefault="00975606" w:rsidP="00181CEC">
                            <w:pPr>
                              <w:shd w:val="clear" w:color="auto" w:fill="FFFFFF"/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181CEC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z w:val="21"/>
                                <w:szCs w:val="21"/>
                              </w:rPr>
                              <w:t>本研究</w:t>
                            </w:r>
                            <w:r w:rsidR="00F75260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に</w:t>
                            </w:r>
                            <w:r w:rsidR="003B7661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より</w:t>
                            </w:r>
                            <w:r w:rsidRPr="00B9559A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、</w:t>
                            </w:r>
                            <w:r w:rsidR="00E02A1F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z w:val="21"/>
                                <w:szCs w:val="21"/>
                              </w:rPr>
                              <w:t>胚発生だけでなく</w:t>
                            </w:r>
                            <w:r w:rsidRPr="00B9559A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がん細胞における</w:t>
                            </w:r>
                            <w:r w:rsidRPr="00B9559A"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p</w:t>
                            </w:r>
                            <w:r w:rsidRPr="00B9559A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z w:val="21"/>
                                <w:szCs w:val="21"/>
                              </w:rPr>
                              <w:t>H変化の意味を知るヒントも</w:t>
                            </w:r>
                            <w:r w:rsidR="00181CEC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得る</w:t>
                            </w:r>
                            <w:r w:rsidR="00F75260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こと</w:t>
                            </w:r>
                            <w:r w:rsidR="00181CEC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ができました</w:t>
                            </w:r>
                            <w:r w:rsidRPr="00B9559A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  <w:r w:rsidR="00E02A1F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前述の</w:t>
                            </w:r>
                            <w:r w:rsidRPr="00B9559A"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Wntシグナルは</w:t>
                            </w:r>
                            <w:r w:rsidRPr="00B9559A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z w:val="21"/>
                                <w:szCs w:val="21"/>
                              </w:rPr>
                              <w:t>胚発生の制御だけでなく、がん</w:t>
                            </w:r>
                            <w:r w:rsidRPr="00B9559A"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の増殖、転移</w:t>
                            </w:r>
                            <w:r w:rsidR="00F75260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を</w:t>
                            </w:r>
                            <w:r w:rsidRPr="00B9559A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も</w:t>
                            </w:r>
                            <w:r w:rsidRPr="00B9559A"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促進する</w:t>
                            </w:r>
                            <w:r w:rsidRPr="00B9559A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こと</w:t>
                            </w:r>
                            <w:r w:rsidRPr="00B9559A"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が知られて</w:t>
                            </w:r>
                            <w:r w:rsidRPr="00B9559A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い</w:t>
                            </w:r>
                            <w:r w:rsidRPr="00B9559A"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ます。</w:t>
                            </w:r>
                            <w:r w:rsidR="00F75260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このことから</w:t>
                            </w:r>
                            <w:r w:rsidRPr="00B9559A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z w:val="21"/>
                                <w:szCs w:val="21"/>
                              </w:rPr>
                              <w:t>細胞の</w:t>
                            </w:r>
                            <w:r w:rsidRPr="00B9559A"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p</w:t>
                            </w:r>
                            <w:r w:rsidRPr="00B9559A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z w:val="21"/>
                                <w:szCs w:val="21"/>
                              </w:rPr>
                              <w:t>H変化は</w:t>
                            </w:r>
                            <w:r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、</w:t>
                            </w:r>
                            <w:r w:rsidR="00E02A1F" w:rsidRPr="00B9559A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がん細胞</w:t>
                            </w:r>
                            <w:r w:rsidR="008D420E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の</w:t>
                            </w:r>
                            <w:r w:rsidRPr="00B9559A"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爆発的</w:t>
                            </w:r>
                            <w:r w:rsidRPr="00B9559A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な</w:t>
                            </w:r>
                            <w:r w:rsidRPr="00B9559A"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増殖</w:t>
                            </w:r>
                            <w:r w:rsidR="00815996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を</w:t>
                            </w:r>
                            <w:r w:rsidR="00E576E3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引き起こす</w:t>
                            </w:r>
                            <w:r w:rsidR="008D420E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と推測されます</w:t>
                            </w:r>
                            <w:r w:rsidRPr="00B9559A">
                              <w:rPr>
                                <w:rFonts w:ascii="Meiryo UI" w:eastAsia="Meiryo UI" w:hAnsi="Meiryo UI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  <w:r w:rsidRPr="00B9559A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このように本研究の成果は、ヒトを含む動物の</w:t>
                            </w:r>
                            <w:r w:rsidR="0098171E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z w:val="21"/>
                                <w:szCs w:val="21"/>
                              </w:rPr>
                              <w:t>胚発生</w:t>
                            </w:r>
                            <w:r w:rsidRPr="00B9559A">
                              <w:rPr>
                                <w:rFonts w:ascii="Meiryo UI" w:eastAsia="Meiryo UI" w:hAnsi="Meiryo UI" w:cs="Times New Roman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のメカニズムの理解のみならず、がん細胞の制御機構の理解にも寄与すると期待しています。</w:t>
                            </w:r>
                          </w:p>
                          <w:p w:rsidR="006B5AFC" w:rsidRPr="006B5AFC" w:rsidRDefault="006B5AFC" w:rsidP="006B5AFC">
                            <w:pPr>
                              <w:ind w:leftChars="-14" w:left="-31" w:firstLineChars="50" w:firstLine="110"/>
                              <w:jc w:val="both"/>
                              <w:rPr>
                                <w:rFonts w:ascii="Meiryo UI" w:eastAsia="Meiryo UI" w:hAnsi="Meiryo UI" w:cs="Arimo"/>
                                <w:b/>
                                <w:bCs/>
                                <w:color w:val="000000" w:themeColor="text1"/>
                                <w:spacing w:val="1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Arial Unicode MS" w:hint="eastAsia"/>
                                <w:b/>
                                <w:bCs/>
                                <w:color w:val="000000" w:themeColor="text1"/>
                                <w:spacing w:val="10"/>
                                <w:sz w:val="21"/>
                                <w:szCs w:val="21"/>
                              </w:rPr>
                              <w:t>【</w:t>
                            </w:r>
                            <w:r w:rsidRPr="006B5AFC">
                              <w:rPr>
                                <w:rFonts w:ascii="Meiryo UI" w:eastAsia="Meiryo UI" w:hAnsi="Meiryo UI" w:cs="Arial Unicode MS"/>
                                <w:b/>
                                <w:bCs/>
                                <w:color w:val="000000" w:themeColor="text1"/>
                                <w:spacing w:val="10"/>
                                <w:sz w:val="21"/>
                                <w:szCs w:val="21"/>
                              </w:rPr>
                              <w:t>本件に関するお問合せ先</w:t>
                            </w:r>
                            <w:r>
                              <w:rPr>
                                <w:rFonts w:ascii="Meiryo UI" w:eastAsia="Meiryo UI" w:hAnsi="Meiryo UI" w:cs="Arial Unicode MS" w:hint="eastAsia"/>
                                <w:b/>
                                <w:bCs/>
                                <w:color w:val="000000" w:themeColor="text1"/>
                                <w:spacing w:val="10"/>
                                <w:sz w:val="21"/>
                                <w:szCs w:val="21"/>
                              </w:rPr>
                              <w:t>】</w:t>
                            </w:r>
                          </w:p>
                          <w:p w:rsidR="000A7DB8" w:rsidRDefault="000A7DB8" w:rsidP="000A7DB8">
                            <w:pPr>
                              <w:jc w:val="both"/>
                              <w:rPr>
                                <w:rFonts w:ascii="Meiryo UI" w:eastAsia="Meiryo UI" w:hAnsi="Meiryo UI" w:cs="Arial Unicode MS"/>
                                <w:color w:val="000000" w:themeColor="text1"/>
                                <w:spacing w:val="10"/>
                                <w:sz w:val="21"/>
                                <w:szCs w:val="21"/>
                              </w:rPr>
                            </w:pPr>
                            <w:r w:rsidRPr="00B9559A">
                              <w:rPr>
                                <w:rFonts w:ascii="Meiryo UI" w:eastAsia="Meiryo UI" w:hAnsi="Meiryo UI" w:cs="Arial Unicode MS" w:hint="eastAsia"/>
                                <w:color w:val="000000" w:themeColor="text1"/>
                                <w:spacing w:val="10"/>
                                <w:sz w:val="21"/>
                                <w:szCs w:val="21"/>
                              </w:rPr>
                              <w:t>群馬</w:t>
                            </w:r>
                            <w:r w:rsidRPr="00B9559A">
                              <w:rPr>
                                <w:rFonts w:ascii="Meiryo UI" w:eastAsia="Meiryo UI" w:hAnsi="Meiryo UI" w:cs="Arial Unicode MS"/>
                                <w:color w:val="000000" w:themeColor="text1"/>
                                <w:spacing w:val="10"/>
                                <w:sz w:val="21"/>
                                <w:szCs w:val="21"/>
                              </w:rPr>
                              <w:t>大学</w:t>
                            </w:r>
                            <w:r w:rsidR="00CF49C5">
                              <w:rPr>
                                <w:rFonts w:ascii="Meiryo UI" w:eastAsia="Meiryo UI" w:hAnsi="Meiryo UI" w:cs="Arial Unicode MS" w:hint="eastAsia"/>
                                <w:color w:val="000000" w:themeColor="text1"/>
                                <w:spacing w:val="10"/>
                                <w:sz w:val="21"/>
                                <w:szCs w:val="21"/>
                              </w:rPr>
                              <w:t xml:space="preserve"> 生体調節研究所　助教 </w:t>
                            </w:r>
                            <w:r w:rsidRPr="00B9559A">
                              <w:rPr>
                                <w:rFonts w:ascii="Meiryo UI" w:eastAsia="Meiryo UI" w:hAnsi="Meiryo UI" w:cs="Arial Unicode MS" w:hint="eastAsia"/>
                                <w:color w:val="000000" w:themeColor="text1"/>
                                <w:spacing w:val="10"/>
                                <w:sz w:val="21"/>
                                <w:szCs w:val="21"/>
                              </w:rPr>
                              <w:t>荻沼　政之</w:t>
                            </w:r>
                            <w:r w:rsidRPr="00B9559A">
                              <w:rPr>
                                <w:rFonts w:ascii="Meiryo UI" w:eastAsia="Meiryo UI" w:hAnsi="Meiryo UI" w:cs="Arial Unicode MS"/>
                                <w:color w:val="000000" w:themeColor="text1"/>
                                <w:spacing w:val="1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B9559A">
                              <w:rPr>
                                <w:rFonts w:ascii="Meiryo UI" w:eastAsia="Meiryo UI" w:hAnsi="Meiryo UI" w:cs="Arial Unicode MS" w:hint="eastAsia"/>
                                <w:color w:val="000000" w:themeColor="text1"/>
                                <w:spacing w:val="10"/>
                                <w:sz w:val="21"/>
                                <w:szCs w:val="21"/>
                              </w:rPr>
                              <w:t>TEL：</w:t>
                            </w:r>
                            <w:r w:rsidRPr="00B9559A">
                              <w:rPr>
                                <w:rFonts w:ascii="Meiryo UI" w:eastAsia="Meiryo UI" w:hAnsi="Meiryo UI" w:cs="Arial Unicode MS"/>
                                <w:color w:val="000000" w:themeColor="text1"/>
                                <w:spacing w:val="10"/>
                                <w:sz w:val="21"/>
                                <w:szCs w:val="21"/>
                              </w:rPr>
                              <w:t>027</w:t>
                            </w:r>
                            <w:r w:rsidRPr="00B9559A">
                              <w:rPr>
                                <w:rFonts w:ascii="Meiryo UI" w:eastAsia="Meiryo UI" w:hAnsi="Meiryo UI" w:cs="Arial Unicode MS" w:hint="eastAsia"/>
                                <w:color w:val="000000" w:themeColor="text1"/>
                                <w:spacing w:val="10"/>
                                <w:sz w:val="21"/>
                                <w:szCs w:val="21"/>
                              </w:rPr>
                              <w:t>-220-8892（6月30日まで）</w:t>
                            </w:r>
                          </w:p>
                          <w:p w:rsidR="00BA7DAA" w:rsidRPr="00BA7DAA" w:rsidRDefault="00BA7DAA" w:rsidP="00BA7DAA">
                            <w:pPr>
                              <w:ind w:firstLineChars="200" w:firstLine="440"/>
                              <w:jc w:val="both"/>
                              <w:rPr>
                                <w:rFonts w:ascii="Meiryo UI" w:eastAsia="Meiryo UI" w:hAnsi="Meiryo UI" w:cs="Arial Unicode MS" w:hint="eastAsia"/>
                                <w:color w:val="000000" w:themeColor="text1"/>
                                <w:spacing w:val="10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BA7DAA">
                              <w:rPr>
                                <w:rFonts w:ascii="Meiryo UI" w:eastAsia="Meiryo UI" w:hAnsi="Meiryo UI" w:cs="Arimo" w:hint="eastAsia"/>
                                <w:color w:val="000000"/>
                                <w:spacing w:val="10"/>
                                <w:sz w:val="21"/>
                                <w:szCs w:val="21"/>
                              </w:rPr>
                              <w:t>携帯電話</w:t>
                            </w:r>
                            <w:r w:rsidRPr="00BA7DAA">
                              <w:rPr>
                                <w:rFonts w:ascii="Meiryo UI" w:eastAsia="Meiryo UI" w:hAnsi="Meiryo UI" w:cs="Arimo"/>
                                <w:color w:val="000000"/>
                                <w:spacing w:val="10"/>
                                <w:sz w:val="21"/>
                                <w:szCs w:val="21"/>
                                <w:lang w:val="en-US"/>
                              </w:rPr>
                              <w:t>：</w:t>
                            </w:r>
                            <w:r w:rsidRPr="00BA7DAA">
                              <w:rPr>
                                <w:rFonts w:ascii="Meiryo UI" w:eastAsia="Meiryo UI" w:hAnsi="Meiryo UI" w:cs="Arimo" w:hint="eastAsia"/>
                                <w:color w:val="000000"/>
                                <w:spacing w:val="10"/>
                                <w:sz w:val="21"/>
                                <w:szCs w:val="21"/>
                                <w:lang w:val="en-US"/>
                              </w:rPr>
                              <w:t>080-2133-6167</w:t>
                            </w:r>
                            <w:r>
                              <w:rPr>
                                <w:rFonts w:ascii="Meiryo UI" w:eastAsia="Meiryo UI" w:hAnsi="Meiryo UI" w:cs="Arimo" w:hint="eastAsia"/>
                                <w:color w:val="000000"/>
                                <w:spacing w:val="10"/>
                                <w:sz w:val="21"/>
                                <w:szCs w:val="21"/>
                                <w:lang w:val="en-US"/>
                              </w:rPr>
                              <w:t xml:space="preserve">　　</w:t>
                            </w:r>
                            <w:r w:rsidRPr="00BA7DAA">
                              <w:rPr>
                                <w:rFonts w:ascii="Meiryo UI" w:eastAsia="Meiryo UI" w:hAnsi="Meiryo UI"/>
                                <w:sz w:val="21"/>
                                <w:szCs w:val="21"/>
                                <w:lang w:val="en-US"/>
                              </w:rPr>
                              <w:t xml:space="preserve">E-mail : </w:t>
                            </w:r>
                            <w:hyperlink r:id="rId11" w:history="1">
                              <w:r w:rsidRPr="00BA7DAA">
                                <w:rPr>
                                  <w:rStyle w:val="ab"/>
                                  <w:rFonts w:ascii="Meiryo UI" w:eastAsia="Meiryo UI" w:hAnsi="Meiryo UI"/>
                                  <w:sz w:val="21"/>
                                  <w:szCs w:val="21"/>
                                  <w:lang w:val="en-US"/>
                                </w:rPr>
                                <w:t>moginuma@gunma-u.ac.jp</w:t>
                              </w:r>
                            </w:hyperlink>
                          </w:p>
                          <w:p w:rsidR="00BA7DAA" w:rsidRPr="00F75260" w:rsidRDefault="00CF49C5" w:rsidP="00BA7DAA">
                            <w:pPr>
                              <w:jc w:val="both"/>
                              <w:rPr>
                                <w:rFonts w:ascii="Meiryo UI" w:eastAsia="Meiryo UI" w:hAnsi="Meiryo UI" w:cs="Arial Unicode MS"/>
                                <w:color w:val="000000" w:themeColor="text1"/>
                                <w:spacing w:val="10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ascii="Meiryo UI" w:eastAsia="Meiryo UI" w:hAnsi="Meiryo UI" w:cs="Arial Unicode MS" w:hint="eastAsia"/>
                                <w:color w:val="000000" w:themeColor="text1"/>
                                <w:spacing w:val="10"/>
                                <w:sz w:val="21"/>
                                <w:szCs w:val="21"/>
                              </w:rPr>
                              <w:t>群馬大学</w:t>
                            </w:r>
                            <w:r w:rsidR="00F30552">
                              <w:rPr>
                                <w:rFonts w:ascii="Meiryo UI" w:eastAsia="Meiryo UI" w:hAnsi="Meiryo UI" w:cs="Arial Unicode MS" w:hint="eastAsia"/>
                                <w:color w:val="000000" w:themeColor="text1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bookmarkStart w:id="6" w:name="_GoBack"/>
                            <w:bookmarkEnd w:id="6"/>
                            <w:r>
                              <w:rPr>
                                <w:rFonts w:ascii="Meiryo UI" w:eastAsia="Meiryo UI" w:hAnsi="Meiryo UI" w:cs="Arial Unicode MS" w:hint="eastAsia"/>
                                <w:color w:val="000000" w:themeColor="text1"/>
                                <w:spacing w:val="10"/>
                                <w:sz w:val="21"/>
                                <w:szCs w:val="21"/>
                              </w:rPr>
                              <w:t>昭和地区</w:t>
                            </w:r>
                            <w:r>
                              <w:rPr>
                                <w:rFonts w:ascii="Meiryo UI" w:eastAsia="Meiryo UI" w:hAnsi="Meiryo UI" w:cs="Arial Unicode MS"/>
                                <w:color w:val="000000" w:themeColor="text1"/>
                                <w:spacing w:val="10"/>
                                <w:sz w:val="21"/>
                                <w:szCs w:val="21"/>
                              </w:rPr>
                              <w:t>事務</w:t>
                            </w:r>
                            <w:r>
                              <w:rPr>
                                <w:rFonts w:ascii="Meiryo UI" w:eastAsia="Meiryo UI" w:hAnsi="Meiryo UI" w:cs="Arial Unicode MS" w:hint="eastAsia"/>
                                <w:color w:val="000000" w:themeColor="text1"/>
                                <w:spacing w:val="10"/>
                                <w:sz w:val="21"/>
                                <w:szCs w:val="21"/>
                              </w:rPr>
                              <w:t>部</w:t>
                            </w:r>
                            <w:r>
                              <w:rPr>
                                <w:rFonts w:ascii="Meiryo UI" w:eastAsia="Meiryo UI" w:hAnsi="Meiryo UI" w:cs="Arial Unicode MS"/>
                                <w:color w:val="000000" w:themeColor="text1"/>
                                <w:spacing w:val="10"/>
                                <w:sz w:val="21"/>
                                <w:szCs w:val="21"/>
                              </w:rPr>
                              <w:t>総務</w:t>
                            </w:r>
                            <w:r>
                              <w:rPr>
                                <w:rFonts w:ascii="Meiryo UI" w:eastAsia="Meiryo UI" w:hAnsi="Meiryo UI" w:cs="Arial Unicode MS" w:hint="eastAsia"/>
                                <w:color w:val="000000" w:themeColor="text1"/>
                                <w:spacing w:val="10"/>
                                <w:sz w:val="21"/>
                                <w:szCs w:val="21"/>
                              </w:rPr>
                              <w:t>課</w:t>
                            </w:r>
                            <w:r w:rsidR="00BA7DAA" w:rsidRPr="00B9559A">
                              <w:rPr>
                                <w:rFonts w:ascii="Meiryo UI" w:eastAsia="Meiryo UI" w:hAnsi="Meiryo UI" w:cs="Arial Unicode MS" w:hint="eastAsia"/>
                                <w:color w:val="000000" w:themeColor="text1"/>
                                <w:spacing w:val="10"/>
                                <w:sz w:val="21"/>
                                <w:szCs w:val="21"/>
                                <w:lang w:eastAsia="ja"/>
                              </w:rPr>
                              <w:t>研究所</w:t>
                            </w:r>
                            <w:r w:rsidR="00BA7DAA" w:rsidRPr="00B9559A">
                              <w:rPr>
                                <w:rFonts w:ascii="Meiryo UI" w:eastAsia="Meiryo UI" w:hAnsi="Meiryo UI" w:cs="Arial Unicode MS" w:hint="eastAsia"/>
                                <w:color w:val="000000" w:themeColor="text1"/>
                                <w:spacing w:val="10"/>
                                <w:sz w:val="21"/>
                                <w:szCs w:val="21"/>
                              </w:rPr>
                              <w:t>庶務係　関根　浩二</w:t>
                            </w:r>
                            <w:r w:rsidR="00BA7DAA" w:rsidRPr="00B9559A">
                              <w:rPr>
                                <w:rFonts w:ascii="Meiryo UI" w:eastAsia="Meiryo UI" w:hAnsi="Meiryo UI" w:cs="Arial Unicode MS"/>
                                <w:color w:val="000000" w:themeColor="text1"/>
                                <w:spacing w:val="1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BA7DAA" w:rsidRPr="00B9559A">
                              <w:rPr>
                                <w:rFonts w:ascii="Meiryo UI" w:eastAsia="Meiryo UI" w:hAnsi="Meiryo UI" w:cs="Arial Unicode MS" w:hint="eastAsia"/>
                                <w:color w:val="000000" w:themeColor="text1"/>
                                <w:spacing w:val="10"/>
                                <w:sz w:val="21"/>
                                <w:szCs w:val="21"/>
                              </w:rPr>
                              <w:t>TEL：</w:t>
                            </w:r>
                            <w:r w:rsidR="00BA7DAA" w:rsidRPr="00B9559A">
                              <w:rPr>
                                <w:rFonts w:ascii="Meiryo UI" w:eastAsia="Meiryo UI" w:hAnsi="Meiryo UI" w:cs="Arial Unicode MS"/>
                                <w:color w:val="000000" w:themeColor="text1"/>
                                <w:spacing w:val="10"/>
                                <w:sz w:val="21"/>
                                <w:szCs w:val="21"/>
                              </w:rPr>
                              <w:t>027</w:t>
                            </w:r>
                            <w:r w:rsidR="00BA7DAA" w:rsidRPr="00B9559A">
                              <w:rPr>
                                <w:rFonts w:ascii="Meiryo UI" w:eastAsia="Meiryo UI" w:hAnsi="Meiryo UI" w:cs="Arial Unicode MS" w:hint="eastAsia"/>
                                <w:color w:val="000000" w:themeColor="text1"/>
                                <w:spacing w:val="10"/>
                                <w:sz w:val="21"/>
                                <w:szCs w:val="21"/>
                              </w:rPr>
                              <w:t>-220-8822</w:t>
                            </w:r>
                          </w:p>
                          <w:p w:rsidR="00975606" w:rsidRPr="00B9559A" w:rsidRDefault="00975606" w:rsidP="00975606">
                            <w:pPr>
                              <w:ind w:right="220"/>
                              <w:rPr>
                                <w:rFonts w:ascii="Meiryo UI" w:eastAsia="Meiryo UI" w:hAnsi="Meiryo UI" w:cs="Arimo"/>
                                <w:color w:val="000000" w:themeColor="text1"/>
                                <w:spacing w:val="10"/>
                                <w:sz w:val="21"/>
                                <w:szCs w:val="21"/>
                              </w:rPr>
                            </w:pPr>
                          </w:p>
                          <w:p w:rsidR="00975606" w:rsidRPr="00B9559A" w:rsidRDefault="00975606" w:rsidP="00975606">
                            <w:pPr>
                              <w:jc w:val="both"/>
                              <w:rPr>
                                <w:rFonts w:ascii="Meiryo UI" w:eastAsia="Meiryo UI" w:hAnsi="Meiryo UI" w:cs="Arimo"/>
                                <w:b/>
                                <w:color w:val="000000" w:themeColor="text1"/>
                                <w:spacing w:val="10"/>
                                <w:sz w:val="21"/>
                                <w:szCs w:val="21"/>
                              </w:rPr>
                            </w:pPr>
                          </w:p>
                          <w:p w:rsidR="00975606" w:rsidRPr="00B9559A" w:rsidRDefault="00975606" w:rsidP="00975606">
                            <w:pPr>
                              <w:ind w:leftChars="-64" w:hangingChars="64" w:hanging="141"/>
                              <w:jc w:val="both"/>
                              <w:rPr>
                                <w:rFonts w:ascii="小塚ゴシック Pro M" w:eastAsia="小塚ゴシック Pro M" w:hAnsi="小塚ゴシック Pro M" w:cs="Arimo"/>
                                <w:color w:val="000000" w:themeColor="text1"/>
                                <w:spacing w:val="10"/>
                                <w:sz w:val="21"/>
                                <w:szCs w:val="21"/>
                              </w:rPr>
                            </w:pPr>
                            <w:r w:rsidRPr="00B9559A">
                              <w:rPr>
                                <w:rFonts w:ascii="小塚ゴシック Pro M" w:eastAsia="小塚ゴシック Pro M" w:hAnsi="小塚ゴシック Pro M" w:cs="Arial Unicode MS"/>
                                <w:color w:val="000000" w:themeColor="text1"/>
                                <w:spacing w:val="10"/>
                                <w:sz w:val="21"/>
                                <w:szCs w:val="21"/>
                              </w:rPr>
                              <w:t>【本件に関するお問合せ先】</w:t>
                            </w:r>
                          </w:p>
                          <w:p w:rsidR="00975606" w:rsidRPr="00B9559A" w:rsidRDefault="00975606" w:rsidP="00975606">
                            <w:pPr>
                              <w:jc w:val="both"/>
                              <w:rPr>
                                <w:rFonts w:ascii="Meiryo UI" w:eastAsia="Meiryo UI" w:hAnsi="Meiryo UI" w:cs="Arial Unicode MS"/>
                                <w:color w:val="000000" w:themeColor="text1"/>
                                <w:spacing w:val="10"/>
                                <w:sz w:val="21"/>
                                <w:szCs w:val="21"/>
                              </w:rPr>
                            </w:pPr>
                            <w:r w:rsidRPr="00B9559A">
                              <w:rPr>
                                <w:rFonts w:ascii="Meiryo UI" w:eastAsia="Meiryo UI" w:hAnsi="Meiryo UI" w:cs="Arial Unicode MS" w:hint="eastAsia"/>
                                <w:color w:val="000000" w:themeColor="text1"/>
                                <w:spacing w:val="10"/>
                                <w:sz w:val="21"/>
                                <w:szCs w:val="21"/>
                              </w:rPr>
                              <w:t>群馬</w:t>
                            </w:r>
                            <w:r w:rsidRPr="00B9559A">
                              <w:rPr>
                                <w:rFonts w:ascii="Meiryo UI" w:eastAsia="Meiryo UI" w:hAnsi="Meiryo UI" w:cs="Arial Unicode MS"/>
                                <w:color w:val="000000" w:themeColor="text1"/>
                                <w:spacing w:val="10"/>
                                <w:sz w:val="21"/>
                                <w:szCs w:val="21"/>
                              </w:rPr>
                              <w:t>大学</w:t>
                            </w:r>
                            <w:r w:rsidRPr="00B9559A">
                              <w:rPr>
                                <w:rFonts w:ascii="Meiryo UI" w:eastAsia="Meiryo UI" w:hAnsi="Meiryo UI" w:cs="Arial Unicode MS" w:hint="eastAsia"/>
                                <w:color w:val="000000" w:themeColor="text1"/>
                                <w:spacing w:val="1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B9559A">
                              <w:rPr>
                                <w:rFonts w:ascii="Meiryo UI" w:eastAsia="Meiryo UI" w:hAnsi="Meiryo UI" w:cs="Arial Unicode MS" w:hint="eastAsia"/>
                                <w:color w:val="000000" w:themeColor="text1"/>
                                <w:spacing w:val="10"/>
                                <w:sz w:val="21"/>
                                <w:szCs w:val="21"/>
                                <w:lang w:eastAsia="ja"/>
                              </w:rPr>
                              <w:t>生体調節研究所</w:t>
                            </w:r>
                            <w:r w:rsidRPr="00B9559A">
                              <w:rPr>
                                <w:rFonts w:ascii="Meiryo UI" w:eastAsia="Meiryo UI" w:hAnsi="Meiryo UI" w:cs="Arial Unicode MS" w:hint="eastAsia"/>
                                <w:color w:val="000000" w:themeColor="text1"/>
                                <w:spacing w:val="10"/>
                                <w:sz w:val="21"/>
                                <w:szCs w:val="21"/>
                              </w:rPr>
                              <w:t xml:space="preserve">　庶務係　関根　浩二</w:t>
                            </w:r>
                            <w:r w:rsidRPr="00B9559A">
                              <w:rPr>
                                <w:rFonts w:ascii="Meiryo UI" w:eastAsia="Meiryo UI" w:hAnsi="Meiryo UI" w:cs="Arial Unicode MS"/>
                                <w:color w:val="000000" w:themeColor="text1"/>
                                <w:spacing w:val="1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B9559A">
                              <w:rPr>
                                <w:rFonts w:ascii="Meiryo UI" w:eastAsia="Meiryo UI" w:hAnsi="Meiryo UI" w:cs="Arial Unicode MS" w:hint="eastAsia"/>
                                <w:color w:val="000000" w:themeColor="text1"/>
                                <w:spacing w:val="10"/>
                                <w:sz w:val="21"/>
                                <w:szCs w:val="21"/>
                              </w:rPr>
                              <w:t>TEL：</w:t>
                            </w:r>
                            <w:r w:rsidRPr="00B9559A">
                              <w:rPr>
                                <w:rFonts w:ascii="Meiryo UI" w:eastAsia="Meiryo UI" w:hAnsi="Meiryo UI" w:cs="Arial Unicode MS"/>
                                <w:color w:val="000000" w:themeColor="text1"/>
                                <w:spacing w:val="10"/>
                                <w:sz w:val="21"/>
                                <w:szCs w:val="21"/>
                              </w:rPr>
                              <w:t>027</w:t>
                            </w:r>
                            <w:r w:rsidRPr="00B9559A">
                              <w:rPr>
                                <w:rFonts w:ascii="Meiryo UI" w:eastAsia="Meiryo UI" w:hAnsi="Meiryo UI" w:cs="Arial Unicode MS" w:hint="eastAsia"/>
                                <w:color w:val="000000" w:themeColor="text1"/>
                                <w:spacing w:val="10"/>
                                <w:sz w:val="21"/>
                                <w:szCs w:val="21"/>
                              </w:rPr>
                              <w:t>-220-8822</w:t>
                            </w:r>
                          </w:p>
                          <w:p w:rsidR="00975606" w:rsidRPr="00B9559A" w:rsidRDefault="00975606" w:rsidP="00975606">
                            <w:pPr>
                              <w:jc w:val="both"/>
                              <w:rPr>
                                <w:rFonts w:ascii="Meiryo UI" w:eastAsia="Meiryo UI" w:hAnsi="Meiryo UI" w:cs="Arial Unicode MS"/>
                                <w:color w:val="000000" w:themeColor="text1"/>
                                <w:spacing w:val="10"/>
                                <w:sz w:val="21"/>
                                <w:szCs w:val="21"/>
                              </w:rPr>
                            </w:pPr>
                            <w:r w:rsidRPr="00B9559A">
                              <w:rPr>
                                <w:rFonts w:ascii="Meiryo UI" w:eastAsia="Meiryo UI" w:hAnsi="Meiryo UI" w:cs="Arial Unicode MS" w:hint="eastAsia"/>
                                <w:color w:val="000000" w:themeColor="text1"/>
                                <w:spacing w:val="10"/>
                                <w:sz w:val="21"/>
                                <w:szCs w:val="21"/>
                              </w:rPr>
                              <w:t>群馬</w:t>
                            </w:r>
                            <w:r w:rsidRPr="00B9559A">
                              <w:rPr>
                                <w:rFonts w:ascii="Meiryo UI" w:eastAsia="Meiryo UI" w:hAnsi="Meiryo UI" w:cs="Arial Unicode MS"/>
                                <w:color w:val="000000" w:themeColor="text1"/>
                                <w:spacing w:val="10"/>
                                <w:sz w:val="21"/>
                                <w:szCs w:val="21"/>
                              </w:rPr>
                              <w:t>大学</w:t>
                            </w:r>
                            <w:r w:rsidRPr="00B9559A">
                              <w:rPr>
                                <w:rFonts w:ascii="Meiryo UI" w:eastAsia="Meiryo UI" w:hAnsi="Meiryo UI" w:cs="Arial Unicode MS" w:hint="eastAsia"/>
                                <w:color w:val="000000" w:themeColor="text1"/>
                                <w:spacing w:val="10"/>
                                <w:sz w:val="21"/>
                                <w:szCs w:val="21"/>
                              </w:rPr>
                              <w:t xml:space="preserve">　生体調節研究所　助教　　 荻沼　政之</w:t>
                            </w:r>
                            <w:r w:rsidRPr="00B9559A">
                              <w:rPr>
                                <w:rFonts w:ascii="Meiryo UI" w:eastAsia="Meiryo UI" w:hAnsi="Meiryo UI" w:cs="Arial Unicode MS"/>
                                <w:color w:val="000000" w:themeColor="text1"/>
                                <w:spacing w:val="1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B9559A">
                              <w:rPr>
                                <w:rFonts w:ascii="Meiryo UI" w:eastAsia="Meiryo UI" w:hAnsi="Meiryo UI" w:cs="Arial Unicode MS" w:hint="eastAsia"/>
                                <w:color w:val="000000" w:themeColor="text1"/>
                                <w:spacing w:val="10"/>
                                <w:sz w:val="21"/>
                                <w:szCs w:val="21"/>
                              </w:rPr>
                              <w:t>TEL：</w:t>
                            </w:r>
                            <w:r w:rsidRPr="00B9559A">
                              <w:rPr>
                                <w:rFonts w:ascii="Meiryo UI" w:eastAsia="Meiryo UI" w:hAnsi="Meiryo UI" w:cs="Arial Unicode MS"/>
                                <w:color w:val="000000" w:themeColor="text1"/>
                                <w:spacing w:val="10"/>
                                <w:sz w:val="21"/>
                                <w:szCs w:val="21"/>
                              </w:rPr>
                              <w:t>027</w:t>
                            </w:r>
                            <w:r w:rsidRPr="00B9559A">
                              <w:rPr>
                                <w:rFonts w:ascii="Meiryo UI" w:eastAsia="Meiryo UI" w:hAnsi="Meiryo UI" w:cs="Arial Unicode MS" w:hint="eastAsia"/>
                                <w:color w:val="000000" w:themeColor="text1"/>
                                <w:spacing w:val="10"/>
                                <w:sz w:val="21"/>
                                <w:szCs w:val="21"/>
                              </w:rPr>
                              <w:t>-220-8892（6月30日まで）</w:t>
                            </w:r>
                          </w:p>
                          <w:p w:rsidR="00975606" w:rsidRPr="00B9559A" w:rsidRDefault="00975606" w:rsidP="00975606">
                            <w:pPr>
                              <w:jc w:val="both"/>
                              <w:rPr>
                                <w:rFonts w:ascii="Meiryo UI" w:eastAsia="Meiryo UI" w:hAnsi="Meiryo UI" w:cs="Arial Unicode MS"/>
                                <w:color w:val="FF0000"/>
                                <w:spacing w:val="10"/>
                                <w:sz w:val="21"/>
                                <w:szCs w:val="21"/>
                              </w:rPr>
                            </w:pPr>
                            <w:r w:rsidRPr="00B9559A">
                              <w:rPr>
                                <w:rFonts w:ascii="Meiryo UI" w:eastAsia="Meiryo UI" w:hAnsi="Meiryo UI" w:cs="Arial Unicode MS" w:hint="eastAsia"/>
                                <w:color w:val="000000" w:themeColor="text1"/>
                                <w:spacing w:val="10"/>
                                <w:sz w:val="21"/>
                                <w:szCs w:val="21"/>
                              </w:rPr>
                              <w:t>大阪</w:t>
                            </w:r>
                            <w:r w:rsidRPr="00B9559A">
                              <w:rPr>
                                <w:rFonts w:ascii="Meiryo UI" w:eastAsia="Meiryo UI" w:hAnsi="Meiryo UI" w:cs="Arial Unicode MS"/>
                                <w:color w:val="000000" w:themeColor="text1"/>
                                <w:spacing w:val="10"/>
                                <w:sz w:val="21"/>
                                <w:szCs w:val="21"/>
                              </w:rPr>
                              <w:t>大学</w:t>
                            </w:r>
                            <w:r w:rsidRPr="00B9559A">
                              <w:rPr>
                                <w:rFonts w:ascii="Meiryo UI" w:eastAsia="Meiryo UI" w:hAnsi="Meiryo UI" w:cs="Arial Unicode MS" w:hint="eastAsia"/>
                                <w:color w:val="000000" w:themeColor="text1"/>
                                <w:spacing w:val="10"/>
                                <w:sz w:val="21"/>
                                <w:szCs w:val="21"/>
                              </w:rPr>
                              <w:t xml:space="preserve">　微生物病研究所　助教　　 荻沼　政之</w:t>
                            </w:r>
                            <w:r w:rsidRPr="00B9559A">
                              <w:rPr>
                                <w:rFonts w:ascii="Meiryo UI" w:eastAsia="Meiryo UI" w:hAnsi="Meiryo UI" w:cs="Arial Unicode MS"/>
                                <w:color w:val="000000" w:themeColor="text1"/>
                                <w:spacing w:val="1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B9559A">
                              <w:rPr>
                                <w:rFonts w:ascii="Meiryo UI" w:eastAsia="Meiryo UI" w:hAnsi="Meiryo UI" w:cs="Arial Unicode MS" w:hint="eastAsia"/>
                                <w:color w:val="000000" w:themeColor="text1"/>
                                <w:spacing w:val="10"/>
                                <w:sz w:val="21"/>
                                <w:szCs w:val="21"/>
                              </w:rPr>
                              <w:t>TEL：</w:t>
                            </w:r>
                            <w:r w:rsidRPr="00B9559A">
                              <w:rPr>
                                <w:rFonts w:ascii="Meiryo UI" w:eastAsia="Meiryo UI" w:hAnsi="Meiryo UI" w:cs="Arial Unicode MS"/>
                                <w:color w:val="000000" w:themeColor="text1"/>
                                <w:spacing w:val="10"/>
                                <w:sz w:val="21"/>
                                <w:szCs w:val="21"/>
                              </w:rPr>
                              <w:t>0</w:t>
                            </w:r>
                            <w:r w:rsidRPr="00B9559A">
                              <w:rPr>
                                <w:rFonts w:ascii="Meiryo UI" w:eastAsia="Meiryo UI" w:hAnsi="Meiryo UI" w:cs="Arial Unicode MS" w:hint="eastAsia"/>
                                <w:color w:val="000000" w:themeColor="text1"/>
                                <w:spacing w:val="10"/>
                                <w:sz w:val="21"/>
                                <w:szCs w:val="21"/>
                              </w:rPr>
                              <w:t>6-</w:t>
                            </w:r>
                            <w:r w:rsidRPr="00B9559A">
                              <w:rPr>
                                <w:rFonts w:ascii="Meiryo UI" w:eastAsia="Meiryo UI" w:hAnsi="Meiryo UI" w:cs="Arial Unicode MS"/>
                                <w:color w:val="000000" w:themeColor="text1"/>
                                <w:spacing w:val="10"/>
                                <w:sz w:val="21"/>
                                <w:szCs w:val="21"/>
                              </w:rPr>
                              <w:t>6879-8358</w:t>
                            </w:r>
                            <w:r w:rsidRPr="00B9559A">
                              <w:rPr>
                                <w:rFonts w:ascii="Meiryo UI" w:eastAsia="Meiryo UI" w:hAnsi="Meiryo UI" w:cs="Arial Unicode MS" w:hint="eastAsia"/>
                                <w:color w:val="000000" w:themeColor="text1"/>
                                <w:spacing w:val="10"/>
                                <w:sz w:val="21"/>
                                <w:szCs w:val="21"/>
                              </w:rPr>
                              <w:t>（７月１日以降）</w:t>
                            </w:r>
                          </w:p>
                          <w:p w:rsidR="00975606" w:rsidRDefault="00975606" w:rsidP="0097560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2EEC1" id="正方形/長方形 1" o:spid="_x0000_s1027" style="position:absolute;left:0;text-align:left;margin-left:-6.2pt;margin-top:-3pt;width:456pt;height:70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">
                <v:shadow on="t" opacity=".5" offset="6pt,6pt"/>
                <v:textbox inset="5.85pt,.7pt,5.85pt,.7pt">
                  <w:txbxContent>
                    <w:p w:rsidR="00975606" w:rsidRPr="00181CEC" w:rsidRDefault="006B5AFC" w:rsidP="00975606">
                      <w:pPr>
                        <w:shd w:val="clear" w:color="auto" w:fill="FFFFFF"/>
                        <w:rPr>
                          <w:rFonts w:ascii="Meiryo UI" w:eastAsia="Meiryo UI" w:hAnsi="Meiryo UI" w:cs="Times New Roman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Arial Unicode MS" w:hint="eastAsia"/>
                          <w:b/>
                          <w:bCs/>
                          <w:color w:val="000000" w:themeColor="text1"/>
                          <w:spacing w:val="10"/>
                          <w:sz w:val="21"/>
                          <w:szCs w:val="21"/>
                        </w:rPr>
                        <w:t>【</w:t>
                      </w:r>
                      <w:r w:rsidR="00975606" w:rsidRPr="00181CEC"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背景</w:t>
                      </w:r>
                      <w:r>
                        <w:rPr>
                          <w:rFonts w:ascii="Meiryo UI" w:eastAsia="Meiryo UI" w:hAnsi="Meiryo UI" w:cs="Arial Unicode MS" w:hint="eastAsia"/>
                          <w:b/>
                          <w:bCs/>
                          <w:color w:val="000000" w:themeColor="text1"/>
                          <w:spacing w:val="10"/>
                          <w:sz w:val="21"/>
                          <w:szCs w:val="21"/>
                        </w:rPr>
                        <w:t>】</w:t>
                      </w:r>
                    </w:p>
                    <w:p w:rsidR="003875EA" w:rsidRDefault="00975606" w:rsidP="00530F4C">
                      <w:pPr>
                        <w:shd w:val="clear" w:color="auto" w:fill="FFFFFF"/>
                        <w:ind w:firstLine="240"/>
                        <w:rPr>
                          <w:rFonts w:ascii="Meiryo UI" w:eastAsia="Meiryo UI" w:hAnsi="Meiryo UI" w:cs="Times New Roman"/>
                          <w:color w:val="000000" w:themeColor="text1"/>
                          <w:sz w:val="21"/>
                          <w:szCs w:val="21"/>
                        </w:rPr>
                      </w:pPr>
                      <w:r w:rsidRPr="00B9559A">
                        <w:rPr>
                          <w:rFonts w:ascii="Meiryo UI" w:eastAsia="Meiryo UI" w:hAnsi="Meiryo UI" w:cs="Times New Roman"/>
                          <w:color w:val="000000" w:themeColor="text1"/>
                          <w:sz w:val="21"/>
                          <w:szCs w:val="21"/>
                        </w:rPr>
                        <w:t>動物組織</w:t>
                      </w:r>
                      <w:r w:rsidRPr="00B9559A">
                        <w:rPr>
                          <w:rFonts w:ascii="Meiryo UI" w:eastAsia="Meiryo UI" w:hAnsi="Meiryo UI" w:cs="Times New Roman" w:hint="eastAsia"/>
                          <w:color w:val="000000" w:themeColor="text1"/>
                          <w:sz w:val="21"/>
                          <w:szCs w:val="21"/>
                        </w:rPr>
                        <w:t>は、通常、</w:t>
                      </w:r>
                      <w:r w:rsidRPr="00B9559A">
                        <w:rPr>
                          <w:rFonts w:ascii="Meiryo UI" w:eastAsia="Meiryo UI" w:hAnsi="Meiryo UI" w:cs="Times New Roman"/>
                          <w:color w:val="000000" w:themeColor="text1"/>
                          <w:sz w:val="21"/>
                          <w:szCs w:val="21"/>
                        </w:rPr>
                        <w:t>細胞内外の</w:t>
                      </w:r>
                      <w:r w:rsidR="0034094F">
                        <w:rPr>
                          <w:rFonts w:ascii="Meiryo UI" w:eastAsia="Meiryo UI" w:hAnsi="Meiryo UI" w:cs="Times New Roman" w:hint="eastAsia"/>
                          <w:color w:val="000000" w:themeColor="text1"/>
                          <w:sz w:val="21"/>
                          <w:szCs w:val="21"/>
                        </w:rPr>
                        <w:t>pHをそれぞれ</w:t>
                      </w:r>
                      <w:r w:rsidRPr="00B9559A">
                        <w:rPr>
                          <w:rFonts w:ascii="Meiryo UI" w:eastAsia="Meiryo UI" w:hAnsi="Meiryo UI" w:cs="Times New Roman"/>
                          <w:color w:val="000000" w:themeColor="text1"/>
                          <w:sz w:val="21"/>
                          <w:szCs w:val="21"/>
                        </w:rPr>
                        <w:t>中性付近に保</w:t>
                      </w:r>
                      <w:r w:rsidRPr="00B9559A">
                        <w:rPr>
                          <w:rFonts w:ascii="Meiryo UI" w:eastAsia="Meiryo UI" w:hAnsi="Meiryo UI" w:cs="Times New Roman" w:hint="eastAsia"/>
                          <w:color w:val="000000" w:themeColor="text1"/>
                          <w:sz w:val="21"/>
                          <w:szCs w:val="21"/>
                        </w:rPr>
                        <w:t>つこと</w:t>
                      </w:r>
                      <w:r w:rsidRPr="00B9559A">
                        <w:rPr>
                          <w:rFonts w:ascii="Meiryo UI" w:eastAsia="Meiryo UI" w:hAnsi="Meiryo UI" w:cs="Times New Roman"/>
                          <w:color w:val="000000" w:themeColor="text1"/>
                          <w:sz w:val="21"/>
                          <w:szCs w:val="21"/>
                        </w:rPr>
                        <w:t>でその健康性を維持しています。ところが</w:t>
                      </w:r>
                      <w:r w:rsidRPr="00B9559A">
                        <w:rPr>
                          <w:rFonts w:ascii="Meiryo UI" w:eastAsia="Meiryo UI" w:hAnsi="Meiryo UI" w:cs="Times New Roman" w:hint="eastAsia"/>
                          <w:color w:val="000000" w:themeColor="text1"/>
                          <w:sz w:val="21"/>
                          <w:szCs w:val="21"/>
                        </w:rPr>
                        <w:t>、</w:t>
                      </w:r>
                      <w:r w:rsidRPr="00B9559A">
                        <w:rPr>
                          <w:rFonts w:ascii="Meiryo UI" w:eastAsia="Meiryo UI" w:hAnsi="Meiryo UI" w:cs="Times New Roman"/>
                          <w:color w:val="000000" w:themeColor="text1"/>
                          <w:sz w:val="21"/>
                          <w:szCs w:val="21"/>
                        </w:rPr>
                        <w:t>一部のがん細胞ではこの均衡性が崩れ、細胞外</w:t>
                      </w:r>
                      <w:r w:rsidRPr="00B9559A">
                        <w:rPr>
                          <w:rFonts w:ascii="Meiryo UI" w:eastAsia="Meiryo UI" w:hAnsi="Meiryo UI"/>
                          <w:color w:val="000000" w:themeColor="text1"/>
                          <w:sz w:val="21"/>
                          <w:szCs w:val="21"/>
                        </w:rPr>
                        <w:t>pH</w:t>
                      </w:r>
                      <w:r w:rsidRPr="00B9559A">
                        <w:rPr>
                          <w:rFonts w:ascii="Meiryo UI" w:eastAsia="Meiryo UI" w:hAnsi="Meiryo UI" w:hint="eastAsia"/>
                          <w:color w:val="000000" w:themeColor="text1"/>
                          <w:sz w:val="21"/>
                          <w:szCs w:val="21"/>
                        </w:rPr>
                        <w:t>が</w:t>
                      </w:r>
                      <w:r w:rsidRPr="00B9559A">
                        <w:rPr>
                          <w:rFonts w:ascii="Meiryo UI" w:eastAsia="Meiryo UI" w:hAnsi="Meiryo UI" w:cs="Times New Roman"/>
                          <w:color w:val="000000" w:themeColor="text1"/>
                          <w:sz w:val="21"/>
                          <w:szCs w:val="21"/>
                        </w:rPr>
                        <w:t>酸性に傾く一方で、細胞内</w:t>
                      </w:r>
                      <w:r w:rsidRPr="00B9559A">
                        <w:rPr>
                          <w:rFonts w:ascii="Meiryo UI" w:eastAsia="Meiryo UI" w:hAnsi="Meiryo UI"/>
                          <w:color w:val="000000" w:themeColor="text1"/>
                          <w:sz w:val="21"/>
                          <w:szCs w:val="21"/>
                        </w:rPr>
                        <w:t>pH</w:t>
                      </w:r>
                      <w:r w:rsidRPr="00B9559A">
                        <w:rPr>
                          <w:rFonts w:ascii="Meiryo UI" w:eastAsia="Meiryo UI" w:hAnsi="Meiryo UI" w:hint="eastAsia"/>
                          <w:color w:val="000000" w:themeColor="text1"/>
                          <w:sz w:val="21"/>
                          <w:szCs w:val="21"/>
                        </w:rPr>
                        <w:t>が</w:t>
                      </w:r>
                      <w:r w:rsidRPr="00B9559A">
                        <w:rPr>
                          <w:rFonts w:ascii="Meiryo UI" w:eastAsia="Meiryo UI" w:hAnsi="Meiryo UI" w:cs="Times New Roman"/>
                          <w:color w:val="000000" w:themeColor="text1"/>
                          <w:sz w:val="21"/>
                          <w:szCs w:val="21"/>
                        </w:rPr>
                        <w:t>逆にアルカリ性に傾く</w:t>
                      </w:r>
                      <w:r w:rsidRPr="00B9559A">
                        <w:rPr>
                          <w:rFonts w:ascii="Meiryo UI" w:eastAsia="Meiryo UI" w:hAnsi="Meiryo UI" w:cs="Times New Roman" w:hint="eastAsia"/>
                          <w:color w:val="000000" w:themeColor="text1"/>
                          <w:sz w:val="21"/>
                          <w:szCs w:val="21"/>
                        </w:rPr>
                        <w:t>こと</w:t>
                      </w:r>
                      <w:r w:rsidRPr="00B9559A">
                        <w:rPr>
                          <w:rFonts w:ascii="Meiryo UI" w:eastAsia="Meiryo UI" w:hAnsi="Meiryo UI" w:cs="Times New Roman"/>
                          <w:color w:val="000000" w:themeColor="text1"/>
                          <w:sz w:val="21"/>
                          <w:szCs w:val="21"/>
                        </w:rPr>
                        <w:t>が知られています。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1"/>
                          <w:szCs w:val="21"/>
                        </w:rPr>
                        <w:t>このような特殊な状態は「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21"/>
                          <w:szCs w:val="21"/>
                        </w:rPr>
                        <w:t>pH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1"/>
                          <w:szCs w:val="21"/>
                        </w:rPr>
                        <w:t>ミステリー」と呼ばれ、同様の</w:t>
                      </w:r>
                      <w:r w:rsidRPr="00B9559A">
                        <w:rPr>
                          <w:rFonts w:ascii="Meiryo UI" w:eastAsia="Meiryo UI" w:hAnsi="Meiryo UI" w:cs="Times New Roman" w:hint="eastAsia"/>
                          <w:color w:val="000000" w:themeColor="text1"/>
                          <w:sz w:val="21"/>
                          <w:szCs w:val="21"/>
                        </w:rPr>
                        <w:t>細胞</w:t>
                      </w:r>
                      <w:r w:rsidRPr="00B9559A">
                        <w:rPr>
                          <w:rFonts w:ascii="Meiryo UI" w:eastAsia="Meiryo UI" w:hAnsi="Meiryo UI" w:cs="Times New Roman"/>
                          <w:color w:val="000000" w:themeColor="text1"/>
                          <w:sz w:val="21"/>
                          <w:szCs w:val="21"/>
                        </w:rPr>
                        <w:t>p</w:t>
                      </w:r>
                      <w:r w:rsidRPr="00B9559A">
                        <w:rPr>
                          <w:rFonts w:ascii="Meiryo UI" w:eastAsia="Meiryo UI" w:hAnsi="Meiryo UI" w:cs="Times New Roman" w:hint="eastAsia"/>
                          <w:color w:val="000000" w:themeColor="text1"/>
                          <w:sz w:val="21"/>
                          <w:szCs w:val="21"/>
                        </w:rPr>
                        <w:t>H変化が健康な個体でも起きている</w:t>
                      </w:r>
                      <w:r>
                        <w:rPr>
                          <w:rFonts w:ascii="Meiryo UI" w:eastAsia="Meiryo UI" w:hAnsi="Meiryo UI" w:cs="Times New Roman" w:hint="eastAsia"/>
                          <w:color w:val="000000" w:themeColor="text1"/>
                          <w:sz w:val="21"/>
                          <w:szCs w:val="21"/>
                        </w:rPr>
                        <w:t>の</w:t>
                      </w:r>
                      <w:r w:rsidRPr="00B9559A">
                        <w:rPr>
                          <w:rFonts w:ascii="Meiryo UI" w:eastAsia="Meiryo UI" w:hAnsi="Meiryo UI" w:cs="Times New Roman" w:hint="eastAsia"/>
                          <w:color w:val="000000" w:themeColor="text1"/>
                          <w:sz w:val="21"/>
                          <w:szCs w:val="21"/>
                        </w:rPr>
                        <w:t>か、</w:t>
                      </w:r>
                      <w:r>
                        <w:rPr>
                          <w:rFonts w:ascii="Meiryo UI" w:eastAsia="Meiryo UI" w:hAnsi="Meiryo UI" w:cs="Times New Roman" w:hint="eastAsia"/>
                          <w:color w:val="000000" w:themeColor="text1"/>
                          <w:sz w:val="21"/>
                          <w:szCs w:val="21"/>
                        </w:rPr>
                        <w:t>そして</w:t>
                      </w:r>
                      <w:r w:rsidRPr="00B9559A">
                        <w:rPr>
                          <w:rFonts w:ascii="Meiryo UI" w:eastAsia="Meiryo UI" w:hAnsi="Meiryo UI" w:cs="Times New Roman"/>
                          <w:color w:val="000000" w:themeColor="text1"/>
                          <w:sz w:val="21"/>
                          <w:szCs w:val="21"/>
                        </w:rPr>
                        <w:t>p</w:t>
                      </w:r>
                      <w:r w:rsidRPr="00B9559A">
                        <w:rPr>
                          <w:rFonts w:ascii="Meiryo UI" w:eastAsia="Meiryo UI" w:hAnsi="Meiryo UI" w:cs="Times New Roman" w:hint="eastAsia"/>
                          <w:color w:val="000000" w:themeColor="text1"/>
                          <w:sz w:val="21"/>
                          <w:szCs w:val="21"/>
                        </w:rPr>
                        <w:t>Hの変化にどのような意味があるのか</w:t>
                      </w:r>
                      <w:r w:rsidRPr="00B9559A">
                        <w:rPr>
                          <w:rFonts w:ascii="Meiryo UI" w:eastAsia="Meiryo UI" w:hAnsi="Meiryo UI" w:cs="Times New Roman"/>
                          <w:color w:val="000000" w:themeColor="text1"/>
                          <w:sz w:val="21"/>
                          <w:szCs w:val="21"/>
                        </w:rPr>
                        <w:t>は</w:t>
                      </w:r>
                      <w:r w:rsidRPr="00B9559A">
                        <w:rPr>
                          <w:rFonts w:ascii="Meiryo UI" w:eastAsia="Meiryo UI" w:hAnsi="Meiryo UI" w:cs="Times New Roman" w:hint="eastAsia"/>
                          <w:color w:val="000000" w:themeColor="text1"/>
                          <w:sz w:val="21"/>
                          <w:szCs w:val="21"/>
                        </w:rPr>
                        <w:t>、</w:t>
                      </w:r>
                      <w:r w:rsidR="00530F4C">
                        <w:rPr>
                          <w:rFonts w:ascii="Meiryo UI" w:eastAsia="Meiryo UI" w:hAnsi="Meiryo UI" w:cs="Times New Roman"/>
                          <w:color w:val="000000" w:themeColor="text1"/>
                          <w:sz w:val="21"/>
                          <w:szCs w:val="21"/>
                        </w:rPr>
                        <w:t>大きな謎でした</w:t>
                      </w:r>
                    </w:p>
                    <w:p w:rsidR="00037699" w:rsidRDefault="00037699" w:rsidP="00530F4C">
                      <w:pPr>
                        <w:shd w:val="clear" w:color="auto" w:fill="FFFFFF"/>
                        <w:ind w:firstLine="240"/>
                        <w:rPr>
                          <w:rFonts w:ascii="Meiryo UI" w:eastAsia="Meiryo UI" w:hAnsi="Meiryo UI" w:cs="Times New Roman" w:hint="eastAsia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:rsidR="00975606" w:rsidRPr="00181CEC" w:rsidRDefault="006B5AFC" w:rsidP="00181CEC">
                      <w:pPr>
                        <w:shd w:val="clear" w:color="auto" w:fill="FFFFFF"/>
                        <w:rPr>
                          <w:rFonts w:ascii="Meiryo UI" w:eastAsia="Meiryo UI" w:hAnsi="Meiryo UI" w:cs="Times New Roman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Arial Unicode MS" w:hint="eastAsia"/>
                          <w:b/>
                          <w:bCs/>
                          <w:color w:val="000000" w:themeColor="text1"/>
                          <w:spacing w:val="10"/>
                          <w:sz w:val="21"/>
                          <w:szCs w:val="21"/>
                        </w:rPr>
                        <w:t>【</w:t>
                      </w:r>
                      <w:r w:rsidR="00181CEC" w:rsidRPr="00181CEC"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研究成果</w:t>
                      </w:r>
                      <w:r>
                        <w:rPr>
                          <w:rFonts w:ascii="Meiryo UI" w:eastAsia="Meiryo UI" w:hAnsi="Meiryo UI" w:cs="Arial Unicode MS" w:hint="eastAsia"/>
                          <w:b/>
                          <w:bCs/>
                          <w:color w:val="000000" w:themeColor="text1"/>
                          <w:spacing w:val="10"/>
                          <w:sz w:val="21"/>
                          <w:szCs w:val="21"/>
                        </w:rPr>
                        <w:t>】</w:t>
                      </w:r>
                    </w:p>
                    <w:p w:rsidR="00181CEC" w:rsidRPr="00181CEC" w:rsidRDefault="00975606" w:rsidP="00181CEC">
                      <w:pPr>
                        <w:shd w:val="clear" w:color="auto" w:fill="FFFFFF"/>
                        <w:ind w:firstLine="240"/>
                        <w:rPr>
                          <w:rFonts w:ascii="Meiryo UI" w:eastAsia="Meiryo UI" w:hAnsi="Meiryo UI"/>
                          <w:color w:val="000000" w:themeColor="text1"/>
                          <w:sz w:val="21"/>
                          <w:szCs w:val="21"/>
                        </w:rPr>
                      </w:pPr>
                      <w:r w:rsidRPr="00B9559A">
                        <w:rPr>
                          <w:rFonts w:ascii="Meiryo UI" w:eastAsia="Meiryo UI" w:hAnsi="Meiryo UI" w:cs="Times New Roman" w:hint="eastAsia"/>
                          <w:color w:val="000000" w:themeColor="text1"/>
                          <w:sz w:val="21"/>
                          <w:szCs w:val="21"/>
                        </w:rPr>
                        <w:t>今回研究チーム</w:t>
                      </w:r>
                      <w:r w:rsidRPr="00B9559A">
                        <w:rPr>
                          <w:rFonts w:ascii="Meiryo UI" w:eastAsia="Meiryo UI" w:hAnsi="Meiryo UI" w:cs="Times New Roman"/>
                          <w:color w:val="000000" w:themeColor="text1"/>
                          <w:sz w:val="21"/>
                          <w:szCs w:val="21"/>
                        </w:rPr>
                        <w:t>は、</w:t>
                      </w:r>
                      <w:r w:rsidR="00181CEC">
                        <w:rPr>
                          <w:rFonts w:ascii="Meiryo UI" w:eastAsia="Meiryo UI" w:hAnsi="Meiryo UI" w:cs="Times New Roman" w:hint="eastAsia"/>
                          <w:color w:val="000000" w:themeColor="text1"/>
                          <w:sz w:val="21"/>
                          <w:szCs w:val="21"/>
                        </w:rPr>
                        <w:t>謎</w:t>
                      </w:r>
                      <w:r w:rsidRPr="00B9559A">
                        <w:rPr>
                          <w:rFonts w:ascii="Meiryo UI" w:eastAsia="Meiryo UI" w:hAnsi="Meiryo UI" w:cs="Times New Roman"/>
                          <w:color w:val="000000" w:themeColor="text1"/>
                          <w:sz w:val="21"/>
                          <w:szCs w:val="21"/>
                        </w:rPr>
                        <w:t>の答えが</w:t>
                      </w:r>
                      <w:r w:rsidRPr="007F3B94">
                        <w:rPr>
                          <w:rFonts w:ascii="Meiryo UI" w:eastAsia="Meiryo UI" w:hAnsi="Meiryo UI"/>
                          <w:color w:val="000000" w:themeColor="text1"/>
                          <w:sz w:val="21"/>
                          <w:szCs w:val="21"/>
                        </w:rPr>
                        <w:t>動物の体づくり（胚発生）</w:t>
                      </w:r>
                      <w:r w:rsidRPr="00B9559A">
                        <w:rPr>
                          <w:rFonts w:ascii="Meiryo UI" w:eastAsia="Meiryo UI" w:hAnsi="Meiryo UI"/>
                          <w:color w:val="000000" w:themeColor="text1"/>
                          <w:sz w:val="21"/>
                          <w:szCs w:val="21"/>
                        </w:rPr>
                        <w:t>にある</w:t>
                      </w:r>
                      <w:r w:rsidR="00F75260">
                        <w:rPr>
                          <w:rFonts w:ascii="Meiryo UI" w:eastAsia="Meiryo UI" w:hAnsi="Meiryo UI" w:hint="eastAsia"/>
                          <w:color w:val="000000" w:themeColor="text1"/>
                          <w:sz w:val="21"/>
                          <w:szCs w:val="21"/>
                        </w:rPr>
                        <w:t>ことを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1"/>
                          <w:szCs w:val="21"/>
                        </w:rPr>
                        <w:t>、ニワトリ胚、</w:t>
                      </w:r>
                      <w:r w:rsidRPr="00B9559A">
                        <w:rPr>
                          <w:rFonts w:ascii="Meiryo UI" w:eastAsia="Meiryo UI" w:hAnsi="Meiryo UI" w:cs="Times New Roman"/>
                          <w:color w:val="000000" w:themeColor="text1"/>
                          <w:sz w:val="21"/>
                          <w:szCs w:val="21"/>
                        </w:rPr>
                        <w:t>ヒト</w:t>
                      </w:r>
                      <w:r w:rsidRPr="00B9559A">
                        <w:rPr>
                          <w:rFonts w:ascii="Meiryo UI" w:eastAsia="Meiryo UI" w:hAnsi="Meiryo UI"/>
                          <w:color w:val="000000" w:themeColor="text1"/>
                          <w:sz w:val="21"/>
                          <w:szCs w:val="21"/>
                        </w:rPr>
                        <w:t>iPS</w:t>
                      </w:r>
                      <w:r w:rsidRPr="00B9559A">
                        <w:rPr>
                          <w:rFonts w:ascii="Meiryo UI" w:eastAsia="Meiryo UI" w:hAnsi="Meiryo UI" w:cs="Times New Roman"/>
                          <w:color w:val="000000" w:themeColor="text1"/>
                          <w:sz w:val="21"/>
                          <w:szCs w:val="21"/>
                        </w:rPr>
                        <w:t>細胞</w:t>
                      </w:r>
                      <w:r>
                        <w:rPr>
                          <w:rFonts w:ascii="Meiryo UI" w:eastAsia="Meiryo UI" w:hAnsi="Meiryo UI" w:cs="Times New Roman" w:hint="eastAsia"/>
                          <w:color w:val="000000" w:themeColor="text1"/>
                          <w:sz w:val="21"/>
                          <w:szCs w:val="21"/>
                        </w:rPr>
                        <w:t>を用いて</w:t>
                      </w:r>
                      <w:r w:rsidRPr="00B9559A">
                        <w:rPr>
                          <w:rFonts w:ascii="Meiryo UI" w:eastAsia="Meiryo UI" w:hAnsi="Meiryo UI" w:hint="eastAsia"/>
                          <w:color w:val="000000" w:themeColor="text1"/>
                          <w:sz w:val="21"/>
                          <w:szCs w:val="21"/>
                        </w:rPr>
                        <w:t>突</w:t>
                      </w:r>
                      <w:r w:rsidRPr="00B9559A">
                        <w:rPr>
                          <w:rFonts w:ascii="Meiryo UI" w:eastAsia="Meiryo UI" w:hAnsi="Meiryo UI"/>
                          <w:color w:val="000000" w:themeColor="text1"/>
                          <w:sz w:val="21"/>
                          <w:szCs w:val="21"/>
                        </w:rPr>
                        <w:t>き止めました。</w:t>
                      </w:r>
                      <w:r w:rsidRPr="00B9559A">
                        <w:rPr>
                          <w:rFonts w:ascii="Meiryo UI" w:eastAsia="Meiryo UI" w:hAnsi="Meiryo UI" w:cs="Times New Roman"/>
                          <w:color w:val="000000" w:themeColor="text1"/>
                          <w:sz w:val="21"/>
                          <w:szCs w:val="21"/>
                        </w:rPr>
                        <w:t>人を含む動物の体幹部は胚の後端に存在する尾芽</w:t>
                      </w:r>
                      <w:r>
                        <w:rPr>
                          <w:rFonts w:ascii="Meiryo UI" w:eastAsia="Meiryo UI" w:hAnsi="Meiryo UI" w:cs="Times New Roman" w:hint="eastAsia"/>
                          <w:color w:val="000000" w:themeColor="text1"/>
                          <w:sz w:val="21"/>
                          <w:szCs w:val="21"/>
                        </w:rPr>
                        <w:t>（びが）</w:t>
                      </w:r>
                      <w:r w:rsidRPr="00B9559A">
                        <w:rPr>
                          <w:rFonts w:ascii="Meiryo UI" w:eastAsia="Meiryo UI" w:hAnsi="Meiryo UI" w:cs="Times New Roman"/>
                          <w:color w:val="000000" w:themeColor="text1"/>
                          <w:sz w:val="21"/>
                          <w:szCs w:val="21"/>
                        </w:rPr>
                        <w:t>と呼ばれる領域から形成され、その過程は僅か数日で完了します</w:t>
                      </w:r>
                      <w:r>
                        <w:rPr>
                          <w:rFonts w:ascii="Meiryo UI" w:eastAsia="Meiryo UI" w:hAnsi="Meiryo UI" w:cs="Times New Roman" w:hint="eastAsia"/>
                          <w:color w:val="000000" w:themeColor="text1"/>
                          <w:sz w:val="21"/>
                          <w:szCs w:val="21"/>
                        </w:rPr>
                        <w:t>（図右参照）</w:t>
                      </w:r>
                      <w:r w:rsidRPr="00B9559A">
                        <w:rPr>
                          <w:rFonts w:ascii="Meiryo UI" w:eastAsia="Meiryo UI" w:hAnsi="Meiryo UI" w:cs="Times New Roman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  <w:r w:rsidRPr="00B9559A">
                        <w:rPr>
                          <w:rFonts w:ascii="Meiryo UI" w:eastAsia="Meiryo UI" w:hAnsi="Meiryo UI" w:cs="Times New Roman" w:hint="eastAsia"/>
                          <w:color w:val="000000" w:themeColor="text1"/>
                          <w:sz w:val="21"/>
                          <w:szCs w:val="21"/>
                        </w:rPr>
                        <w:t>尾芽では</w:t>
                      </w:r>
                      <w:r w:rsidRPr="00B9559A">
                        <w:rPr>
                          <w:rFonts w:ascii="Meiryo UI" w:eastAsia="Meiryo UI" w:hAnsi="Meiryo UI" w:cs="Times New Roman"/>
                          <w:color w:val="000000" w:themeColor="text1"/>
                          <w:sz w:val="21"/>
                          <w:szCs w:val="21"/>
                        </w:rPr>
                        <w:t>Wntシグナル経路</w:t>
                      </w:r>
                      <w:r w:rsidRPr="00B9559A">
                        <w:rPr>
                          <w:rFonts w:ascii="Meiryo UI" w:eastAsia="Meiryo UI" w:hAnsi="Meiryo UI" w:cs="Times New Roman" w:hint="eastAsia"/>
                          <w:color w:val="000000" w:themeColor="text1"/>
                          <w:sz w:val="21"/>
                          <w:szCs w:val="21"/>
                        </w:rPr>
                        <w:t>と呼ばれる細胞情報伝達システムが働くことで、活発な細胞増殖と細胞分化が促されており、これにより、胚の後方組織の短期間での伸長と体幹形成が成し遂げられます。研究チーム</w:t>
                      </w:r>
                      <w:r w:rsidRPr="00B9559A">
                        <w:rPr>
                          <w:rFonts w:ascii="Meiryo UI" w:eastAsia="Meiryo UI" w:hAnsi="Meiryo UI" w:cs="Times New Roman"/>
                          <w:color w:val="000000" w:themeColor="text1"/>
                          <w:sz w:val="21"/>
                          <w:szCs w:val="21"/>
                        </w:rPr>
                        <w:t>はニワトリ初期胚の尾芽領域</w:t>
                      </w:r>
                      <w:r w:rsidRPr="00B9559A">
                        <w:rPr>
                          <w:rFonts w:ascii="Meiryo UI" w:eastAsia="Meiryo UI" w:hAnsi="Meiryo UI" w:cs="Times New Roman" w:hint="eastAsia"/>
                          <w:color w:val="000000" w:themeColor="text1"/>
                          <w:sz w:val="21"/>
                          <w:szCs w:val="21"/>
                        </w:rPr>
                        <w:t>の細胞が、がん細胞と類似した</w:t>
                      </w:r>
                      <w:r w:rsidRPr="00B9559A">
                        <w:rPr>
                          <w:rFonts w:ascii="Meiryo UI" w:eastAsia="Meiryo UI" w:hAnsi="Meiryo UI" w:cs="Times New Roman"/>
                          <w:color w:val="000000" w:themeColor="text1"/>
                          <w:sz w:val="21"/>
                          <w:szCs w:val="21"/>
                        </w:rPr>
                        <w:t>p</w:t>
                      </w:r>
                      <w:r w:rsidRPr="00B9559A">
                        <w:rPr>
                          <w:rFonts w:ascii="Meiryo UI" w:eastAsia="Meiryo UI" w:hAnsi="Meiryo UI" w:cs="Times New Roman" w:hint="eastAsia"/>
                          <w:color w:val="000000" w:themeColor="text1"/>
                          <w:sz w:val="21"/>
                          <w:szCs w:val="21"/>
                        </w:rPr>
                        <w:t>H変化を起こしていることを</w:t>
                      </w:r>
                      <w:r w:rsidRPr="00B9559A">
                        <w:rPr>
                          <w:rFonts w:ascii="Meiryo UI" w:eastAsia="Meiryo UI" w:hAnsi="Meiryo UI" w:cs="Times New Roman"/>
                          <w:color w:val="000000" w:themeColor="text1"/>
                          <w:sz w:val="21"/>
                          <w:szCs w:val="21"/>
                        </w:rPr>
                        <w:t>発見</w:t>
                      </w:r>
                      <w:r w:rsidR="00815996">
                        <w:rPr>
                          <w:rFonts w:ascii="Meiryo UI" w:eastAsia="Meiryo UI" w:hAnsi="Meiryo UI" w:cs="Times New Roman" w:hint="eastAsia"/>
                          <w:color w:val="000000" w:themeColor="text1"/>
                          <w:sz w:val="21"/>
                          <w:szCs w:val="21"/>
                        </w:rPr>
                        <w:t>しました。</w:t>
                      </w:r>
                      <w:r w:rsidRPr="00B9559A">
                        <w:rPr>
                          <w:rFonts w:ascii="Meiryo UI" w:eastAsia="Meiryo UI" w:hAnsi="Meiryo UI" w:cs="Times New Roman" w:hint="eastAsia"/>
                          <w:color w:val="000000" w:themeColor="text1"/>
                          <w:sz w:val="21"/>
                          <w:szCs w:val="21"/>
                        </w:rPr>
                        <w:t>さらに、</w:t>
                      </w:r>
                      <w:r w:rsidRPr="00B9559A">
                        <w:rPr>
                          <w:rFonts w:ascii="Meiryo UI" w:eastAsia="Meiryo UI" w:hAnsi="Meiryo UI" w:cs="Times New Roman"/>
                          <w:color w:val="000000" w:themeColor="text1"/>
                          <w:sz w:val="21"/>
                          <w:szCs w:val="21"/>
                        </w:rPr>
                        <w:t>細胞内</w:t>
                      </w:r>
                      <w:r w:rsidRPr="00B9559A">
                        <w:rPr>
                          <w:rFonts w:ascii="Meiryo UI" w:eastAsia="Meiryo UI" w:hAnsi="Meiryo UI"/>
                          <w:color w:val="000000" w:themeColor="text1"/>
                          <w:sz w:val="21"/>
                          <w:szCs w:val="21"/>
                        </w:rPr>
                        <w:t>pH</w:t>
                      </w:r>
                      <w:r w:rsidRPr="00B9559A">
                        <w:rPr>
                          <w:rFonts w:ascii="Meiryo UI" w:eastAsia="Meiryo UI" w:hAnsi="Meiryo UI" w:cs="Times New Roman"/>
                          <w:color w:val="000000" w:themeColor="text1"/>
                          <w:sz w:val="21"/>
                          <w:szCs w:val="21"/>
                        </w:rPr>
                        <w:t>のアルカリ化</w:t>
                      </w:r>
                      <w:r w:rsidRPr="00B9559A">
                        <w:rPr>
                          <w:rFonts w:ascii="Meiryo UI" w:eastAsia="Meiryo UI" w:hAnsi="Meiryo UI" w:cs="Times New Roman" w:hint="eastAsia"/>
                          <w:color w:val="000000" w:themeColor="text1"/>
                          <w:sz w:val="21"/>
                          <w:szCs w:val="21"/>
                        </w:rPr>
                        <w:t>により</w:t>
                      </w:r>
                      <w:r w:rsidRPr="00B9559A">
                        <w:rPr>
                          <w:rFonts w:ascii="Meiryo UI" w:eastAsia="Meiryo UI" w:hAnsi="Meiryo UI"/>
                          <w:color w:val="000000" w:themeColor="text1"/>
                          <w:sz w:val="21"/>
                          <w:szCs w:val="21"/>
                        </w:rPr>
                        <w:t>Wnt</w:t>
                      </w:r>
                      <w:r w:rsidRPr="00B9559A">
                        <w:rPr>
                          <w:rFonts w:ascii="Meiryo UI" w:eastAsia="Meiryo UI" w:hAnsi="Meiryo UI" w:cs="Times New Roman"/>
                          <w:color w:val="000000" w:themeColor="text1"/>
                          <w:sz w:val="21"/>
                          <w:szCs w:val="21"/>
                        </w:rPr>
                        <w:t>シグナル経路の</w:t>
                      </w:r>
                      <w:r w:rsidRPr="00B9559A">
                        <w:rPr>
                          <w:rFonts w:ascii="Meiryo UI" w:eastAsia="Meiryo UI" w:hAnsi="Meiryo UI" w:cs="Times New Roman" w:hint="eastAsia"/>
                          <w:color w:val="000000" w:themeColor="text1"/>
                          <w:sz w:val="21"/>
                          <w:szCs w:val="21"/>
                        </w:rPr>
                        <w:t>活動を増強する</w:t>
                      </w:r>
                      <w:r w:rsidRPr="00B9559A">
                        <w:rPr>
                          <w:rFonts w:ascii="Meiryo UI" w:eastAsia="Meiryo UI" w:hAnsi="Meiryo UI" w:cstheme="majorHAnsi" w:hint="eastAsia"/>
                          <w:color w:val="000000" w:themeColor="text1"/>
                          <w:sz w:val="21"/>
                          <w:szCs w:val="21"/>
                        </w:rPr>
                        <w:t>こと</w:t>
                      </w:r>
                      <w:r w:rsidRPr="00B9559A">
                        <w:rPr>
                          <w:rFonts w:ascii="Meiryo UI" w:eastAsia="Meiryo UI" w:hAnsi="Meiryo UI" w:cstheme="majorHAnsi"/>
                          <w:color w:val="000000" w:themeColor="text1"/>
                          <w:sz w:val="21"/>
                          <w:szCs w:val="21"/>
                        </w:rPr>
                        <w:t>で</w:t>
                      </w:r>
                      <w:r w:rsidRPr="00B9559A">
                        <w:rPr>
                          <w:rFonts w:ascii="Meiryo UI" w:eastAsia="Meiryo UI" w:hAnsi="Meiryo UI" w:cs="Times New Roman"/>
                          <w:color w:val="000000" w:themeColor="text1"/>
                          <w:sz w:val="21"/>
                          <w:szCs w:val="21"/>
                        </w:rPr>
                        <w:t>、</w:t>
                      </w:r>
                      <w:r w:rsidRPr="00B9559A">
                        <w:rPr>
                          <w:rFonts w:ascii="Meiryo UI" w:eastAsia="Meiryo UI" w:hAnsi="Meiryo UI" w:cs="Times New Roman" w:hint="eastAsia"/>
                          <w:color w:val="000000" w:themeColor="text1"/>
                          <w:sz w:val="21"/>
                          <w:szCs w:val="21"/>
                        </w:rPr>
                        <w:t>迅速な体幹形</w:t>
                      </w:r>
                      <w:r w:rsidRPr="00B9559A">
                        <w:rPr>
                          <w:rFonts w:ascii="Meiryo UI" w:eastAsia="Meiryo UI" w:hAnsi="Meiryo UI" w:cs="Times New Roman"/>
                          <w:color w:val="000000" w:themeColor="text1"/>
                          <w:sz w:val="21"/>
                          <w:szCs w:val="21"/>
                        </w:rPr>
                        <w:t>成を</w:t>
                      </w:r>
                      <w:r w:rsidRPr="00B9559A">
                        <w:rPr>
                          <w:rFonts w:ascii="Meiryo UI" w:eastAsia="Meiryo UI" w:hAnsi="Meiryo UI" w:cs="Times New Roman" w:hint="eastAsia"/>
                          <w:color w:val="000000" w:themeColor="text1"/>
                          <w:sz w:val="21"/>
                          <w:szCs w:val="21"/>
                        </w:rPr>
                        <w:t>支えることを</w:t>
                      </w:r>
                      <w:r w:rsidRPr="00B9559A">
                        <w:rPr>
                          <w:rFonts w:ascii="Meiryo UI" w:eastAsia="Meiryo UI" w:hAnsi="Meiryo UI" w:cs="Times New Roman"/>
                          <w:color w:val="000000" w:themeColor="text1"/>
                          <w:sz w:val="21"/>
                          <w:szCs w:val="21"/>
                        </w:rPr>
                        <w:t>発見しました。</w:t>
                      </w:r>
                      <w:r w:rsidRPr="00B9559A">
                        <w:rPr>
                          <w:rFonts w:ascii="Meiryo UI" w:eastAsia="Meiryo UI" w:hAnsi="Meiryo UI"/>
                          <w:color w:val="000000" w:themeColor="text1"/>
                          <w:sz w:val="21"/>
                          <w:szCs w:val="21"/>
                        </w:rPr>
                        <w:t>興味深い</w:t>
                      </w:r>
                      <w:r w:rsidRPr="00B9559A">
                        <w:rPr>
                          <w:rFonts w:ascii="Meiryo UI" w:eastAsia="Meiryo UI" w:hAnsi="Meiryo UI" w:hint="eastAsia"/>
                          <w:color w:val="000000" w:themeColor="text1"/>
                          <w:sz w:val="21"/>
                          <w:szCs w:val="21"/>
                        </w:rPr>
                        <w:t>ことに同様の</w:t>
                      </w:r>
                      <w:r w:rsidRPr="00B9559A">
                        <w:rPr>
                          <w:rFonts w:ascii="Meiryo UI" w:eastAsia="Meiryo UI" w:hAnsi="Meiryo UI"/>
                          <w:color w:val="000000" w:themeColor="text1"/>
                          <w:sz w:val="21"/>
                          <w:szCs w:val="21"/>
                        </w:rPr>
                        <w:t>p</w:t>
                      </w:r>
                      <w:r w:rsidRPr="00B9559A">
                        <w:rPr>
                          <w:rFonts w:ascii="Meiryo UI" w:eastAsia="Meiryo UI" w:hAnsi="Meiryo UI" w:hint="eastAsia"/>
                          <w:color w:val="000000" w:themeColor="text1"/>
                          <w:sz w:val="21"/>
                          <w:szCs w:val="21"/>
                        </w:rPr>
                        <w:t>Hを介した</w:t>
                      </w:r>
                      <w:r w:rsidRPr="00B9559A">
                        <w:rPr>
                          <w:rFonts w:ascii="Meiryo UI" w:eastAsia="Meiryo UI" w:hAnsi="Meiryo UI"/>
                          <w:color w:val="000000" w:themeColor="text1"/>
                          <w:sz w:val="21"/>
                          <w:szCs w:val="21"/>
                        </w:rPr>
                        <w:t>W</w:t>
                      </w:r>
                      <w:r w:rsidRPr="00B9559A">
                        <w:rPr>
                          <w:rFonts w:ascii="Meiryo UI" w:eastAsia="Meiryo UI" w:hAnsi="Meiryo UI" w:hint="eastAsia"/>
                          <w:color w:val="000000" w:themeColor="text1"/>
                          <w:sz w:val="21"/>
                          <w:szCs w:val="21"/>
                        </w:rPr>
                        <w:t>ntシグナル制御が</w:t>
                      </w:r>
                      <w:r w:rsidRPr="00B9559A">
                        <w:rPr>
                          <w:rFonts w:ascii="Meiryo UI" w:eastAsia="Meiryo UI" w:hAnsi="Meiryo UI" w:cs="Times New Roman"/>
                          <w:color w:val="000000" w:themeColor="text1"/>
                          <w:sz w:val="21"/>
                          <w:szCs w:val="21"/>
                        </w:rPr>
                        <w:t>ヒト</w:t>
                      </w:r>
                      <w:r w:rsidRPr="00B9559A">
                        <w:rPr>
                          <w:rFonts w:ascii="Meiryo UI" w:eastAsia="Meiryo UI" w:hAnsi="Meiryo UI"/>
                          <w:color w:val="000000" w:themeColor="text1"/>
                          <w:sz w:val="21"/>
                          <w:szCs w:val="21"/>
                        </w:rPr>
                        <w:t>iPS</w:t>
                      </w:r>
                      <w:r w:rsidRPr="00B9559A">
                        <w:rPr>
                          <w:rFonts w:ascii="Meiryo UI" w:eastAsia="Meiryo UI" w:hAnsi="Meiryo UI" w:cs="Times New Roman"/>
                          <w:color w:val="000000" w:themeColor="text1"/>
                          <w:sz w:val="21"/>
                          <w:szCs w:val="21"/>
                        </w:rPr>
                        <w:t>細胞から人工的に分化誘導</w:t>
                      </w:r>
                      <w:r w:rsidRPr="00B9559A">
                        <w:rPr>
                          <w:rFonts w:ascii="Meiryo UI" w:eastAsia="Meiryo UI" w:hAnsi="Meiryo UI" w:cs="Times New Roman" w:hint="eastAsia"/>
                          <w:color w:val="000000" w:themeColor="text1"/>
                          <w:sz w:val="21"/>
                          <w:szCs w:val="21"/>
                        </w:rPr>
                        <w:t>させ</w:t>
                      </w:r>
                      <w:r w:rsidRPr="00B9559A">
                        <w:rPr>
                          <w:rFonts w:ascii="Meiryo UI" w:eastAsia="Meiryo UI" w:hAnsi="Meiryo UI" w:cs="Times New Roman"/>
                          <w:color w:val="000000" w:themeColor="text1"/>
                          <w:sz w:val="21"/>
                          <w:szCs w:val="21"/>
                        </w:rPr>
                        <w:t>たヒト尾芽細胞でも観察され、</w:t>
                      </w:r>
                      <w:r w:rsidRPr="00B9559A">
                        <w:rPr>
                          <w:rFonts w:ascii="Meiryo UI" w:eastAsia="Meiryo UI" w:hAnsi="Meiryo UI" w:cs="Times New Roman" w:hint="eastAsia"/>
                          <w:color w:val="000000" w:themeColor="text1"/>
                          <w:sz w:val="21"/>
                          <w:szCs w:val="21"/>
                        </w:rPr>
                        <w:t>このことからヒトを含む脊椎動物種間</w:t>
                      </w:r>
                      <w:r w:rsidRPr="00B9559A">
                        <w:rPr>
                          <w:rFonts w:ascii="Meiryo UI" w:eastAsia="Meiryo UI" w:hAnsi="Meiryo UI" w:cs="Times New Roman"/>
                          <w:color w:val="000000" w:themeColor="text1"/>
                          <w:sz w:val="21"/>
                          <w:szCs w:val="21"/>
                        </w:rPr>
                        <w:t>で保存された現象である</w:t>
                      </w:r>
                      <w:r w:rsidRPr="00B9559A">
                        <w:rPr>
                          <w:rFonts w:ascii="Meiryo UI" w:eastAsia="Meiryo UI" w:hAnsi="Meiryo UI" w:cs="Times New Roman" w:hint="eastAsia"/>
                          <w:color w:val="000000" w:themeColor="text1"/>
                          <w:sz w:val="21"/>
                          <w:szCs w:val="21"/>
                        </w:rPr>
                        <w:t>こと</w:t>
                      </w:r>
                      <w:r w:rsidRPr="00B9559A">
                        <w:rPr>
                          <w:rFonts w:ascii="Meiryo UI" w:eastAsia="Meiryo UI" w:hAnsi="Meiryo UI" w:cs="Times New Roman"/>
                          <w:color w:val="000000" w:themeColor="text1"/>
                          <w:sz w:val="21"/>
                          <w:szCs w:val="21"/>
                        </w:rPr>
                        <w:t>も解明</w:t>
                      </w:r>
                      <w:r w:rsidRPr="00B9559A">
                        <w:rPr>
                          <w:rFonts w:ascii="Meiryo UI" w:eastAsia="Meiryo UI" w:hAnsi="Meiryo UI" w:cs="Times New Roman" w:hint="eastAsia"/>
                          <w:color w:val="000000" w:themeColor="text1"/>
                          <w:sz w:val="21"/>
                          <w:szCs w:val="21"/>
                        </w:rPr>
                        <w:t>しました</w:t>
                      </w:r>
                      <w:r>
                        <w:rPr>
                          <w:rFonts w:ascii="Meiryo UI" w:eastAsia="Meiryo UI" w:hAnsi="Meiryo UI" w:cs="Times New Roman" w:hint="eastAsia"/>
                          <w:color w:val="000000" w:themeColor="text1"/>
                          <w:sz w:val="21"/>
                          <w:szCs w:val="21"/>
                        </w:rPr>
                        <w:t>（図参照）</w:t>
                      </w:r>
                      <w:r w:rsidRPr="00B9559A">
                        <w:rPr>
                          <w:rFonts w:ascii="Meiryo UI" w:eastAsia="Meiryo UI" w:hAnsi="Meiryo UI" w:cs="Times New Roman" w:hint="eastAsia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</w:p>
                    <w:p w:rsidR="006B5AFC" w:rsidRPr="0054679D" w:rsidRDefault="00975606" w:rsidP="000A7E2F">
                      <w:pPr>
                        <w:shd w:val="clear" w:color="auto" w:fill="FFFFFF"/>
                        <w:ind w:firstLine="240"/>
                        <w:rPr>
                          <w:rFonts w:ascii="Meiryo UI" w:eastAsia="Meiryo UI" w:hAnsi="Meiryo UI" w:cs="Times New Roman"/>
                          <w:color w:val="000000" w:themeColor="text1"/>
                          <w:sz w:val="21"/>
                          <w:szCs w:val="21"/>
                          <w:lang w:val="en-US"/>
                        </w:rPr>
                      </w:pPr>
                      <w:r w:rsidRPr="00B9559A">
                        <w:rPr>
                          <w:rFonts w:ascii="Meiryo UI" w:eastAsia="Meiryo UI" w:hAnsi="Meiryo UI" w:cs="Times New Roman" w:hint="eastAsia"/>
                          <w:color w:val="000000" w:themeColor="text1"/>
                          <w:sz w:val="21"/>
                          <w:szCs w:val="21"/>
                        </w:rPr>
                        <w:t>近年</w:t>
                      </w:r>
                      <w:r>
                        <w:rPr>
                          <w:rFonts w:ascii="Meiryo UI" w:eastAsia="Meiryo UI" w:hAnsi="Meiryo UI" w:cs="Times New Roman" w:hint="eastAsia"/>
                          <w:color w:val="000000" w:themeColor="text1"/>
                          <w:sz w:val="21"/>
                          <w:szCs w:val="21"/>
                        </w:rPr>
                        <w:t>の</w:t>
                      </w:r>
                      <w:r w:rsidRPr="00B9559A">
                        <w:rPr>
                          <w:rFonts w:ascii="Meiryo UI" w:eastAsia="Meiryo UI" w:hAnsi="Meiryo UI" w:cs="Times New Roman" w:hint="eastAsia"/>
                          <w:color w:val="000000" w:themeColor="text1"/>
                          <w:sz w:val="21"/>
                          <w:szCs w:val="21"/>
                        </w:rPr>
                        <w:t>分子生物学の発展により、遺伝子にプログラムされたヒトを含む動物の</w:t>
                      </w:r>
                      <w:r w:rsidR="00122309">
                        <w:rPr>
                          <w:rFonts w:ascii="Meiryo UI" w:eastAsia="Meiryo UI" w:hAnsi="Meiryo UI" w:cs="Times New Roman" w:hint="eastAsia"/>
                          <w:color w:val="000000" w:themeColor="text1"/>
                          <w:sz w:val="21"/>
                          <w:szCs w:val="21"/>
                        </w:rPr>
                        <w:t>胚発生</w:t>
                      </w:r>
                      <w:r w:rsidRPr="00B9559A">
                        <w:rPr>
                          <w:rFonts w:ascii="Meiryo UI" w:eastAsia="Meiryo UI" w:hAnsi="Meiryo UI" w:cs="Times New Roman" w:hint="eastAsia"/>
                          <w:color w:val="000000" w:themeColor="text1"/>
                          <w:sz w:val="21"/>
                          <w:szCs w:val="21"/>
                        </w:rPr>
                        <w:t>の分子メカニズムが急速に明らかになってきました。一方で、pH</w:t>
                      </w:r>
                      <w:r w:rsidR="00815996">
                        <w:rPr>
                          <w:rFonts w:ascii="Meiryo UI" w:eastAsia="Meiryo UI" w:hAnsi="Meiryo UI" w:cs="Times New Roman" w:hint="eastAsia"/>
                          <w:color w:val="000000" w:themeColor="text1"/>
                          <w:sz w:val="21"/>
                          <w:szCs w:val="21"/>
                        </w:rPr>
                        <w:t>（</w:t>
                      </w:r>
                      <w:r w:rsidRPr="00B9559A">
                        <w:rPr>
                          <w:rFonts w:ascii="Meiryo UI" w:eastAsia="Meiryo UI" w:hAnsi="Meiryo UI" w:cs="Times New Roman" w:hint="eastAsia"/>
                          <w:color w:val="000000" w:themeColor="text1"/>
                          <w:sz w:val="21"/>
                          <w:szCs w:val="21"/>
                        </w:rPr>
                        <w:t>酸性・アルカリ性</w:t>
                      </w:r>
                      <w:r w:rsidR="00815996">
                        <w:rPr>
                          <w:rFonts w:ascii="Meiryo UI" w:eastAsia="Meiryo UI" w:hAnsi="Meiryo UI" w:cs="Times New Roman" w:hint="eastAsia"/>
                          <w:color w:val="000000" w:themeColor="text1"/>
                          <w:sz w:val="21"/>
                          <w:szCs w:val="21"/>
                        </w:rPr>
                        <w:t>）</w:t>
                      </w:r>
                      <w:r w:rsidRPr="00B9559A">
                        <w:rPr>
                          <w:rFonts w:ascii="Meiryo UI" w:eastAsia="Meiryo UI" w:hAnsi="Meiryo UI" w:cs="Times New Roman" w:hint="eastAsia"/>
                          <w:color w:val="000000" w:themeColor="text1"/>
                          <w:sz w:val="21"/>
                          <w:szCs w:val="21"/>
                        </w:rPr>
                        <w:t>は小学校で学ぶ</w:t>
                      </w:r>
                      <w:r w:rsidR="00122309">
                        <w:rPr>
                          <w:rFonts w:ascii="Meiryo UI" w:eastAsia="Meiryo UI" w:hAnsi="Meiryo UI" w:cs="Times New Roman" w:hint="eastAsia"/>
                          <w:color w:val="000000" w:themeColor="text1"/>
                          <w:sz w:val="21"/>
                          <w:szCs w:val="21"/>
                        </w:rPr>
                        <w:t>基本的な化学性質ですが</w:t>
                      </w:r>
                      <w:r w:rsidRPr="00B9559A">
                        <w:rPr>
                          <w:rFonts w:ascii="Meiryo UI" w:eastAsia="Meiryo UI" w:hAnsi="Meiryo UI" w:cs="Times New Roman" w:hint="eastAsia"/>
                          <w:color w:val="000000" w:themeColor="text1"/>
                          <w:sz w:val="21"/>
                          <w:szCs w:val="21"/>
                        </w:rPr>
                        <w:t>、</w:t>
                      </w:r>
                      <w:r w:rsidR="00815996">
                        <w:rPr>
                          <w:rFonts w:ascii="Meiryo UI" w:eastAsia="Meiryo UI" w:hAnsi="Meiryo UI" w:cs="Times New Roman" w:hint="eastAsia"/>
                          <w:color w:val="000000" w:themeColor="text1"/>
                          <w:sz w:val="21"/>
                          <w:szCs w:val="21"/>
                        </w:rPr>
                        <w:t>その</w:t>
                      </w:r>
                      <w:r w:rsidR="002768B4">
                        <w:rPr>
                          <w:rFonts w:ascii="Meiryo UI" w:eastAsia="Meiryo UI" w:hAnsi="Meiryo UI" w:cs="Times New Roman" w:hint="eastAsia"/>
                          <w:color w:val="000000" w:themeColor="text1"/>
                          <w:sz w:val="21"/>
                          <w:szCs w:val="21"/>
                        </w:rPr>
                        <w:t>胚発生に</w:t>
                      </w:r>
                      <w:r w:rsidR="00815996">
                        <w:rPr>
                          <w:rFonts w:ascii="Meiryo UI" w:eastAsia="Meiryo UI" w:hAnsi="Meiryo UI" w:cs="Times New Roman" w:hint="eastAsia"/>
                          <w:color w:val="000000" w:themeColor="text1"/>
                          <w:sz w:val="21"/>
                          <w:szCs w:val="21"/>
                        </w:rPr>
                        <w:t>おける</w:t>
                      </w:r>
                      <w:r w:rsidR="002768B4">
                        <w:rPr>
                          <w:rFonts w:ascii="Meiryo UI" w:eastAsia="Meiryo UI" w:hAnsi="Meiryo UI" w:cs="Times New Roman" w:hint="eastAsia"/>
                          <w:color w:val="000000" w:themeColor="text1"/>
                          <w:sz w:val="21"/>
                          <w:szCs w:val="21"/>
                        </w:rPr>
                        <w:t>役割は</w:t>
                      </w:r>
                      <w:r w:rsidR="00815996">
                        <w:rPr>
                          <w:rFonts w:ascii="Meiryo UI" w:eastAsia="Meiryo UI" w:hAnsi="Meiryo UI" w:cs="Times New Roman" w:hint="eastAsia"/>
                          <w:color w:val="000000" w:themeColor="text1"/>
                          <w:sz w:val="21"/>
                          <w:szCs w:val="21"/>
                        </w:rPr>
                        <w:t>見落とされており、</w:t>
                      </w:r>
                      <w:r w:rsidR="009F1A1C">
                        <w:rPr>
                          <w:rFonts w:ascii="Meiryo UI" w:eastAsia="Meiryo UI" w:hAnsi="Meiryo UI" w:cs="Times New Roman" w:hint="eastAsia"/>
                          <w:color w:val="000000" w:themeColor="text1"/>
                          <w:sz w:val="21"/>
                          <w:szCs w:val="21"/>
                        </w:rPr>
                        <w:t>ほとんど検討されていませんでした</w:t>
                      </w:r>
                      <w:r w:rsidRPr="00B9559A">
                        <w:rPr>
                          <w:rFonts w:ascii="Meiryo UI" w:eastAsia="Meiryo UI" w:hAnsi="Meiryo UI" w:cs="Times New Roman" w:hint="eastAsia"/>
                          <w:color w:val="000000" w:themeColor="text1"/>
                          <w:sz w:val="21"/>
                          <w:szCs w:val="21"/>
                        </w:rPr>
                        <w:t>。本研究は、</w:t>
                      </w:r>
                      <w:r w:rsidR="00F75260">
                        <w:rPr>
                          <w:rFonts w:ascii="Meiryo UI" w:eastAsia="Meiryo UI" w:hAnsi="Meiryo UI" w:cs="Times New Roman" w:hint="eastAsia"/>
                          <w:color w:val="000000" w:themeColor="text1"/>
                          <w:sz w:val="21"/>
                          <w:szCs w:val="21"/>
                        </w:rPr>
                        <w:t>誰</w:t>
                      </w:r>
                      <w:r w:rsidR="009F1A1C">
                        <w:rPr>
                          <w:rFonts w:ascii="Meiryo UI" w:eastAsia="Meiryo UI" w:hAnsi="Meiryo UI" w:cs="Times New Roman" w:hint="eastAsia"/>
                          <w:color w:val="000000" w:themeColor="text1"/>
                          <w:sz w:val="21"/>
                          <w:szCs w:val="21"/>
                        </w:rPr>
                        <w:t>もが知っている化学性質</w:t>
                      </w:r>
                      <w:r w:rsidR="0098171E">
                        <w:rPr>
                          <w:rFonts w:ascii="Meiryo UI" w:eastAsia="Meiryo UI" w:hAnsi="Meiryo UI" w:cs="Times New Roman" w:hint="eastAsia"/>
                          <w:color w:val="000000" w:themeColor="text1"/>
                          <w:sz w:val="21"/>
                          <w:szCs w:val="21"/>
                        </w:rPr>
                        <w:t>pHが</w:t>
                      </w:r>
                      <w:r w:rsidR="009F1A1C">
                        <w:rPr>
                          <w:rFonts w:ascii="Meiryo UI" w:eastAsia="Meiryo UI" w:hAnsi="Meiryo UI" w:cs="Times New Roman" w:hint="eastAsia"/>
                          <w:color w:val="000000" w:themeColor="text1"/>
                          <w:sz w:val="21"/>
                          <w:szCs w:val="21"/>
                        </w:rPr>
                        <w:t>、</w:t>
                      </w:r>
                      <w:r w:rsidR="00CE5DB3">
                        <w:rPr>
                          <w:rFonts w:ascii="Meiryo UI" w:eastAsia="Meiryo UI" w:hAnsi="Meiryo UI" w:cs="Times New Roman" w:hint="eastAsia"/>
                          <w:color w:val="000000" w:themeColor="text1"/>
                          <w:sz w:val="21"/>
                          <w:szCs w:val="21"/>
                        </w:rPr>
                        <w:t>「胚発生</w:t>
                      </w:r>
                      <w:r w:rsidR="009F1A1C">
                        <w:rPr>
                          <w:rFonts w:ascii="Meiryo UI" w:eastAsia="Meiryo UI" w:hAnsi="Meiryo UI" w:cs="Times New Roman" w:hint="eastAsia"/>
                          <w:color w:val="000000" w:themeColor="text1"/>
                          <w:sz w:val="21"/>
                          <w:szCs w:val="21"/>
                        </w:rPr>
                        <w:t>の</w:t>
                      </w:r>
                      <w:r w:rsidR="00CE5DB3">
                        <w:rPr>
                          <w:rFonts w:ascii="Meiryo UI" w:eastAsia="Meiryo UI" w:hAnsi="Meiryo UI" w:cs="Times New Roman" w:hint="eastAsia"/>
                          <w:color w:val="000000" w:themeColor="text1"/>
                          <w:sz w:val="21"/>
                          <w:szCs w:val="21"/>
                        </w:rPr>
                        <w:t>駆動」と言う動物の</w:t>
                      </w:r>
                      <w:r w:rsidR="00CE5DB3" w:rsidRPr="007F3B94">
                        <w:rPr>
                          <w:rFonts w:ascii="Meiryo UI" w:eastAsia="Meiryo UI" w:hAnsi="Meiryo UI"/>
                          <w:color w:val="000000" w:themeColor="text1"/>
                          <w:sz w:val="21"/>
                          <w:szCs w:val="21"/>
                        </w:rPr>
                        <w:t>体づくり</w:t>
                      </w:r>
                      <w:r w:rsidR="00CE5DB3">
                        <w:rPr>
                          <w:rFonts w:ascii="Meiryo UI" w:eastAsia="Meiryo UI" w:hAnsi="Meiryo UI" w:hint="eastAsia"/>
                          <w:color w:val="000000" w:themeColor="text1"/>
                          <w:sz w:val="21"/>
                          <w:szCs w:val="21"/>
                        </w:rPr>
                        <w:t>に</w:t>
                      </w:r>
                      <w:r w:rsidR="00270FA2">
                        <w:rPr>
                          <w:rFonts w:ascii="Meiryo UI" w:eastAsia="Meiryo UI" w:hAnsi="Meiryo UI" w:hint="eastAsia"/>
                          <w:color w:val="000000" w:themeColor="text1"/>
                          <w:sz w:val="21"/>
                          <w:szCs w:val="21"/>
                        </w:rPr>
                        <w:t>極めて重要な</w:t>
                      </w:r>
                      <w:r w:rsidR="00C006B1">
                        <w:rPr>
                          <w:rFonts w:ascii="Meiryo UI" w:eastAsia="Meiryo UI" w:hAnsi="Meiryo UI" w:hint="eastAsia"/>
                          <w:color w:val="000000" w:themeColor="text1"/>
                          <w:sz w:val="21"/>
                          <w:szCs w:val="21"/>
                        </w:rPr>
                        <w:t>役割</w:t>
                      </w:r>
                      <w:r w:rsidR="00CE5DB3">
                        <w:rPr>
                          <w:rFonts w:ascii="Meiryo UI" w:eastAsia="Meiryo UI" w:hAnsi="Meiryo UI" w:hint="eastAsia"/>
                          <w:color w:val="000000" w:themeColor="text1"/>
                          <w:sz w:val="21"/>
                          <w:szCs w:val="21"/>
                        </w:rPr>
                        <w:t>を持つ事を</w:t>
                      </w:r>
                      <w:r w:rsidR="00497412">
                        <w:rPr>
                          <w:rFonts w:ascii="Meiryo UI" w:eastAsia="Meiryo UI" w:hAnsi="Meiryo UI" w:hint="eastAsia"/>
                          <w:color w:val="000000" w:themeColor="text1"/>
                          <w:sz w:val="21"/>
                          <w:szCs w:val="21"/>
                        </w:rPr>
                        <w:t>解明した</w:t>
                      </w:r>
                      <w:r w:rsidR="000A7E2F">
                        <w:rPr>
                          <w:rFonts w:ascii="Meiryo UI" w:eastAsia="Meiryo UI" w:hAnsi="Meiryo UI" w:cs="Times New Roman" w:hint="eastAsia"/>
                          <w:color w:val="000000" w:themeColor="text1"/>
                          <w:sz w:val="21"/>
                          <w:szCs w:val="21"/>
                        </w:rPr>
                        <w:t>発見です</w:t>
                      </w:r>
                      <w:r w:rsidR="005B6BAE">
                        <w:rPr>
                          <w:rFonts w:ascii="Meiryo UI" w:eastAsia="Meiryo UI" w:hAnsi="Meiryo UI" w:cs="Times New Roman" w:hint="eastAsia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  <w:r w:rsidR="00181CEC" w:rsidRPr="00B9559A">
                        <w:rPr>
                          <w:rFonts w:ascii="Meiryo UI" w:eastAsia="Meiryo UI" w:hAnsi="Meiryo UI" w:hint="eastAsia"/>
                          <w:color w:val="000000" w:themeColor="text1"/>
                          <w:sz w:val="21"/>
                          <w:szCs w:val="21"/>
                        </w:rPr>
                        <w:t>本研究成果は、</w:t>
                      </w:r>
                      <w:r w:rsidR="00181CEC" w:rsidRPr="00B9559A">
                        <w:rPr>
                          <w:rFonts w:ascii="Meiryo UI" w:eastAsia="Meiryo UI" w:hAnsi="Meiryo UI"/>
                          <w:color w:val="000000" w:themeColor="text1"/>
                          <w:sz w:val="21"/>
                          <w:szCs w:val="21"/>
                        </w:rPr>
                        <w:t>2020年6月</w:t>
                      </w:r>
                      <w:r w:rsidR="00A56AB5">
                        <w:rPr>
                          <w:rFonts w:ascii="Meiryo UI" w:eastAsia="Meiryo UI" w:hAnsi="Meiryo UI" w:hint="eastAsia"/>
                          <w:color w:val="000000" w:themeColor="text1"/>
                          <w:sz w:val="21"/>
                          <w:szCs w:val="21"/>
                        </w:rPr>
                        <w:t>24</w:t>
                      </w:r>
                      <w:r w:rsidR="00181CEC" w:rsidRPr="00B9559A">
                        <w:rPr>
                          <w:rFonts w:ascii="Meiryo UI" w:eastAsia="Meiryo UI" w:hAnsi="Meiryo UI"/>
                          <w:color w:val="000000" w:themeColor="text1"/>
                          <w:sz w:val="21"/>
                          <w:szCs w:val="21"/>
                        </w:rPr>
                        <w:t>日に「ネイチャー」に掲載されました。</w:t>
                      </w:r>
                    </w:p>
                    <w:p w:rsidR="00181CEC" w:rsidRPr="00B9559A" w:rsidRDefault="00181CEC" w:rsidP="00181CEC">
                      <w:pPr>
                        <w:rPr>
                          <w:rFonts w:ascii="Meiryo UI" w:eastAsia="Meiryo UI" w:hAnsi="Meiryo UI"/>
                          <w:color w:val="000000" w:themeColor="text1"/>
                          <w:sz w:val="21"/>
                          <w:szCs w:val="21"/>
                        </w:rPr>
                      </w:pPr>
                      <w:r w:rsidRPr="00B9559A">
                        <w:rPr>
                          <w:rFonts w:ascii="Meiryo UI" w:eastAsia="Meiryo UI" w:hAnsi="Meiryo UI" w:hint="eastAsia"/>
                          <w:color w:val="000000" w:themeColor="text1"/>
                          <w:sz w:val="21"/>
                          <w:szCs w:val="21"/>
                        </w:rPr>
                        <w:t>タイトル</w:t>
                      </w:r>
                      <w:r w:rsidRPr="00B9559A">
                        <w:rPr>
                          <w:rFonts w:ascii="Meiryo UI" w:eastAsia="Meiryo UI" w:hAnsi="Meiryo UI"/>
                          <w:color w:val="000000" w:themeColor="text1"/>
                          <w:sz w:val="21"/>
                          <w:szCs w:val="21"/>
                        </w:rPr>
                        <w:t>: Intracellular pH controls WNT downstream of glycolysis in amniote embryos</w:t>
                      </w:r>
                    </w:p>
                    <w:p w:rsidR="003875EA" w:rsidRDefault="00181CEC" w:rsidP="006B5AFC">
                      <w:pPr>
                        <w:ind w:right="220"/>
                        <w:rPr>
                          <w:rFonts w:ascii="Meiryo UI" w:eastAsia="Meiryo UI" w:hAnsi="Meiryo UI" w:cs="Arimo"/>
                          <w:color w:val="000000" w:themeColor="text1"/>
                          <w:spacing w:val="10"/>
                          <w:sz w:val="21"/>
                          <w:szCs w:val="21"/>
                        </w:rPr>
                      </w:pPr>
                      <w:r w:rsidRPr="00B9559A">
                        <w:rPr>
                          <w:rFonts w:ascii="Meiryo UI" w:eastAsia="Meiryo UI" w:hAnsi="Meiryo UI" w:cs="Arimo" w:hint="eastAsia"/>
                          <w:color w:val="000000" w:themeColor="text1"/>
                          <w:spacing w:val="10"/>
                          <w:sz w:val="21"/>
                          <w:szCs w:val="21"/>
                        </w:rPr>
                        <w:t>著者：</w:t>
                      </w:r>
                      <w:r w:rsidRPr="00B9559A">
                        <w:rPr>
                          <w:rFonts w:ascii="Meiryo UI" w:eastAsia="Meiryo UI" w:hAnsi="Meiryo UI" w:cs="Arimo"/>
                          <w:color w:val="000000" w:themeColor="text1"/>
                          <w:spacing w:val="10"/>
                          <w:sz w:val="21"/>
                          <w:szCs w:val="21"/>
                        </w:rPr>
                        <w:t>Masayuki Oginuma</w:t>
                      </w:r>
                      <w:r w:rsidRPr="00B9559A">
                        <w:rPr>
                          <w:rFonts w:ascii="Meiryo UI" w:eastAsia="Meiryo UI" w:hAnsi="Meiryo UI" w:cs="Arimo" w:hint="eastAsia"/>
                          <w:color w:val="000000" w:themeColor="text1"/>
                          <w:spacing w:val="10"/>
                          <w:sz w:val="21"/>
                          <w:szCs w:val="21"/>
                        </w:rPr>
                        <w:t>,</w:t>
                      </w:r>
                      <w:r w:rsidRPr="00B9559A">
                        <w:rPr>
                          <w:rFonts w:ascii="Meiryo UI" w:eastAsia="Meiryo UI" w:hAnsi="Meiryo UI" w:cs="Arimo"/>
                          <w:color w:val="000000" w:themeColor="text1"/>
                          <w:spacing w:val="10"/>
                          <w:sz w:val="21"/>
                          <w:szCs w:val="21"/>
                        </w:rPr>
                        <w:t xml:space="preserve"> Yukiko Harima, Oscar A. Tarazona, Margarete Diaz</w:t>
                      </w:r>
                    </w:p>
                    <w:p w:rsidR="003875EA" w:rsidRDefault="00181CEC" w:rsidP="00530F4C">
                      <w:pPr>
                        <w:ind w:right="220"/>
                        <w:rPr>
                          <w:rFonts w:ascii="Meiryo UI" w:eastAsia="Meiryo UI" w:hAnsi="Meiryo UI" w:cs="Arimo"/>
                          <w:color w:val="000000" w:themeColor="text1"/>
                          <w:spacing w:val="10"/>
                          <w:sz w:val="21"/>
                          <w:szCs w:val="21"/>
                          <w:lang w:val="en-US"/>
                        </w:rPr>
                      </w:pPr>
                      <w:r w:rsidRPr="003875EA">
                        <w:rPr>
                          <w:rFonts w:ascii="Meiryo UI" w:eastAsia="Meiryo UI" w:hAnsi="Meiryo UI" w:cs="Arimo"/>
                          <w:color w:val="000000" w:themeColor="text1"/>
                          <w:spacing w:val="10"/>
                          <w:sz w:val="21"/>
                          <w:szCs w:val="21"/>
                          <w:lang w:val="en-US"/>
                        </w:rPr>
                        <w:t>-Cuadros, Arthur Michaut, Tohru Ishitani, Fengzhu Xiong</w:t>
                      </w:r>
                      <w:r w:rsidRPr="003875EA">
                        <w:rPr>
                          <w:rFonts w:ascii="Meiryo UI" w:eastAsia="Meiryo UI" w:hAnsi="Meiryo UI" w:cs="Arimo" w:hint="eastAsia"/>
                          <w:color w:val="000000" w:themeColor="text1"/>
                          <w:spacing w:val="10"/>
                          <w:sz w:val="21"/>
                          <w:szCs w:val="21"/>
                          <w:lang w:val="en-US"/>
                        </w:rPr>
                        <w:t xml:space="preserve"> </w:t>
                      </w:r>
                      <w:r w:rsidR="00530F4C">
                        <w:rPr>
                          <w:rFonts w:ascii="Meiryo UI" w:eastAsia="Meiryo UI" w:hAnsi="Meiryo UI" w:cs="Arimo"/>
                          <w:color w:val="000000" w:themeColor="text1"/>
                          <w:spacing w:val="10"/>
                          <w:sz w:val="21"/>
                          <w:szCs w:val="21"/>
                          <w:lang w:val="en-US"/>
                        </w:rPr>
                        <w:t>&amp; Olivier Pourquie</w:t>
                      </w:r>
                    </w:p>
                    <w:p w:rsidR="00037699" w:rsidRPr="00530F4C" w:rsidRDefault="00037699" w:rsidP="00530F4C">
                      <w:pPr>
                        <w:ind w:right="220"/>
                        <w:rPr>
                          <w:rFonts w:ascii="Meiryo UI" w:eastAsia="Meiryo UI" w:hAnsi="Meiryo UI" w:cs="Arimo" w:hint="eastAsia"/>
                          <w:color w:val="000000" w:themeColor="text1"/>
                          <w:spacing w:val="10"/>
                          <w:sz w:val="21"/>
                          <w:szCs w:val="21"/>
                          <w:lang w:val="en-US"/>
                        </w:rPr>
                      </w:pPr>
                    </w:p>
                    <w:p w:rsidR="006B5AFC" w:rsidRDefault="006B5AFC" w:rsidP="00181CEC">
                      <w:pPr>
                        <w:shd w:val="clear" w:color="auto" w:fill="FFFFFF"/>
                        <w:rPr>
                          <w:rFonts w:ascii="Meiryo UI" w:eastAsia="Meiryo UI" w:hAnsi="Meiryo UI" w:cs="Arial Unicode MS"/>
                          <w:b/>
                          <w:bCs/>
                          <w:color w:val="000000" w:themeColor="text1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Arial Unicode MS" w:hint="eastAsia"/>
                          <w:b/>
                          <w:bCs/>
                          <w:color w:val="000000" w:themeColor="text1"/>
                          <w:spacing w:val="10"/>
                          <w:sz w:val="21"/>
                          <w:szCs w:val="21"/>
                        </w:rPr>
                        <w:t>【</w:t>
                      </w:r>
                      <w:r w:rsidR="00181CEC"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社会的意義</w:t>
                      </w:r>
                      <w:r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と今後の展望</w:t>
                      </w:r>
                      <w:r>
                        <w:rPr>
                          <w:rFonts w:ascii="Meiryo UI" w:eastAsia="Meiryo UI" w:hAnsi="Meiryo UI" w:cs="Arial Unicode MS" w:hint="eastAsia"/>
                          <w:b/>
                          <w:bCs/>
                          <w:color w:val="000000" w:themeColor="text1"/>
                          <w:spacing w:val="10"/>
                          <w:sz w:val="21"/>
                          <w:szCs w:val="21"/>
                        </w:rPr>
                        <w:t>】</w:t>
                      </w:r>
                    </w:p>
                    <w:p w:rsidR="003875EA" w:rsidRPr="008D420E" w:rsidRDefault="00975606" w:rsidP="00181CEC">
                      <w:pPr>
                        <w:shd w:val="clear" w:color="auto" w:fill="FFFFFF"/>
                        <w:rPr>
                          <w:rFonts w:ascii="Meiryo UI" w:eastAsia="Meiryo UI" w:hAnsi="Meiryo UI" w:cs="Times New Roman"/>
                          <w:color w:val="000000" w:themeColor="text1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Meiryo UI" w:eastAsia="Meiryo UI" w:hAnsi="Meiryo UI" w:cs="Times New Roman" w:hint="eastAsia"/>
                          <w:color w:val="000000" w:themeColor="text1"/>
                          <w:sz w:val="21"/>
                          <w:szCs w:val="21"/>
                        </w:rPr>
                        <w:t xml:space="preserve">  </w:t>
                      </w:r>
                      <w:r w:rsidR="00181CEC">
                        <w:rPr>
                          <w:rFonts w:ascii="Meiryo UI" w:eastAsia="Meiryo UI" w:hAnsi="Meiryo UI" w:cs="Times New Roman" w:hint="eastAsia"/>
                          <w:color w:val="000000" w:themeColor="text1"/>
                          <w:sz w:val="21"/>
                          <w:szCs w:val="21"/>
                        </w:rPr>
                        <w:t>本研究</w:t>
                      </w:r>
                      <w:r w:rsidR="00F75260">
                        <w:rPr>
                          <w:rFonts w:ascii="Meiryo UI" w:eastAsia="Meiryo UI" w:hAnsi="Meiryo UI" w:cs="Times New Roman" w:hint="eastAsia"/>
                          <w:color w:val="000000" w:themeColor="text1"/>
                          <w:sz w:val="21"/>
                          <w:szCs w:val="21"/>
                        </w:rPr>
                        <w:t>に</w:t>
                      </w:r>
                      <w:r w:rsidR="003B7661">
                        <w:rPr>
                          <w:rFonts w:ascii="Meiryo UI" w:eastAsia="Meiryo UI" w:hAnsi="Meiryo UI" w:cs="Times New Roman" w:hint="eastAsia"/>
                          <w:color w:val="000000" w:themeColor="text1"/>
                          <w:sz w:val="21"/>
                          <w:szCs w:val="21"/>
                        </w:rPr>
                        <w:t>より</w:t>
                      </w:r>
                      <w:r w:rsidRPr="00B9559A">
                        <w:rPr>
                          <w:rFonts w:ascii="Meiryo UI" w:eastAsia="Meiryo UI" w:hAnsi="Meiryo UI" w:cs="Times New Roman" w:hint="eastAsia"/>
                          <w:color w:val="000000" w:themeColor="text1"/>
                          <w:sz w:val="21"/>
                          <w:szCs w:val="21"/>
                        </w:rPr>
                        <w:t>、</w:t>
                      </w:r>
                      <w:r w:rsidR="00E02A1F">
                        <w:rPr>
                          <w:rFonts w:ascii="Meiryo UI" w:eastAsia="Meiryo UI" w:hAnsi="Meiryo UI" w:cs="Times New Roman" w:hint="eastAsia"/>
                          <w:color w:val="000000" w:themeColor="text1"/>
                          <w:sz w:val="21"/>
                          <w:szCs w:val="21"/>
                        </w:rPr>
                        <w:t>胚発生だけでなく</w:t>
                      </w:r>
                      <w:r w:rsidRPr="00B9559A">
                        <w:rPr>
                          <w:rFonts w:ascii="Meiryo UI" w:eastAsia="Meiryo UI" w:hAnsi="Meiryo UI" w:cs="Times New Roman" w:hint="eastAsia"/>
                          <w:color w:val="000000" w:themeColor="text1"/>
                          <w:sz w:val="21"/>
                          <w:szCs w:val="21"/>
                        </w:rPr>
                        <w:t>がん細胞における</w:t>
                      </w:r>
                      <w:r w:rsidRPr="00B9559A">
                        <w:rPr>
                          <w:rFonts w:ascii="Meiryo UI" w:eastAsia="Meiryo UI" w:hAnsi="Meiryo UI" w:cs="Times New Roman"/>
                          <w:color w:val="000000" w:themeColor="text1"/>
                          <w:sz w:val="21"/>
                          <w:szCs w:val="21"/>
                        </w:rPr>
                        <w:t>p</w:t>
                      </w:r>
                      <w:r w:rsidRPr="00B9559A">
                        <w:rPr>
                          <w:rFonts w:ascii="Meiryo UI" w:eastAsia="Meiryo UI" w:hAnsi="Meiryo UI" w:cs="Times New Roman" w:hint="eastAsia"/>
                          <w:color w:val="000000" w:themeColor="text1"/>
                          <w:sz w:val="21"/>
                          <w:szCs w:val="21"/>
                        </w:rPr>
                        <w:t>H変化の意味を知るヒントも</w:t>
                      </w:r>
                      <w:r w:rsidR="00181CEC">
                        <w:rPr>
                          <w:rFonts w:ascii="Meiryo UI" w:eastAsia="Meiryo UI" w:hAnsi="Meiryo UI" w:cs="Times New Roman" w:hint="eastAsia"/>
                          <w:color w:val="000000" w:themeColor="text1"/>
                          <w:sz w:val="21"/>
                          <w:szCs w:val="21"/>
                        </w:rPr>
                        <w:t>得る</w:t>
                      </w:r>
                      <w:r w:rsidR="00F75260">
                        <w:rPr>
                          <w:rFonts w:ascii="Meiryo UI" w:eastAsia="Meiryo UI" w:hAnsi="Meiryo UI" w:cs="Times New Roman" w:hint="eastAsia"/>
                          <w:color w:val="000000" w:themeColor="text1"/>
                          <w:sz w:val="21"/>
                          <w:szCs w:val="21"/>
                        </w:rPr>
                        <w:t>こと</w:t>
                      </w:r>
                      <w:r w:rsidR="00181CEC">
                        <w:rPr>
                          <w:rFonts w:ascii="Meiryo UI" w:eastAsia="Meiryo UI" w:hAnsi="Meiryo UI" w:cs="Times New Roman" w:hint="eastAsia"/>
                          <w:color w:val="000000" w:themeColor="text1"/>
                          <w:sz w:val="21"/>
                          <w:szCs w:val="21"/>
                        </w:rPr>
                        <w:t>ができました</w:t>
                      </w:r>
                      <w:r w:rsidRPr="00B9559A">
                        <w:rPr>
                          <w:rFonts w:ascii="Meiryo UI" w:eastAsia="Meiryo UI" w:hAnsi="Meiryo UI" w:cs="Times New Roman" w:hint="eastAsia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  <w:r w:rsidR="00E02A1F">
                        <w:rPr>
                          <w:rFonts w:ascii="Meiryo UI" w:eastAsia="Meiryo UI" w:hAnsi="Meiryo UI" w:cs="Times New Roman" w:hint="eastAsia"/>
                          <w:color w:val="000000" w:themeColor="text1"/>
                          <w:sz w:val="21"/>
                          <w:szCs w:val="21"/>
                        </w:rPr>
                        <w:t>前述の</w:t>
                      </w:r>
                      <w:r w:rsidRPr="00B9559A">
                        <w:rPr>
                          <w:rFonts w:ascii="Meiryo UI" w:eastAsia="Meiryo UI" w:hAnsi="Meiryo UI" w:cs="Times New Roman"/>
                          <w:color w:val="000000" w:themeColor="text1"/>
                          <w:sz w:val="21"/>
                          <w:szCs w:val="21"/>
                        </w:rPr>
                        <w:t>Wntシグナルは</w:t>
                      </w:r>
                      <w:r w:rsidRPr="00B9559A">
                        <w:rPr>
                          <w:rFonts w:ascii="Meiryo UI" w:eastAsia="Meiryo UI" w:hAnsi="Meiryo UI" w:cs="Times New Roman" w:hint="eastAsia"/>
                          <w:color w:val="000000" w:themeColor="text1"/>
                          <w:sz w:val="21"/>
                          <w:szCs w:val="21"/>
                        </w:rPr>
                        <w:t>胚発生の制御だけでなく、がん</w:t>
                      </w:r>
                      <w:r w:rsidRPr="00B9559A">
                        <w:rPr>
                          <w:rFonts w:ascii="Meiryo UI" w:eastAsia="Meiryo UI" w:hAnsi="Meiryo UI" w:cs="Times New Roman"/>
                          <w:color w:val="000000" w:themeColor="text1"/>
                          <w:sz w:val="21"/>
                          <w:szCs w:val="21"/>
                        </w:rPr>
                        <w:t>の増殖、転移</w:t>
                      </w:r>
                      <w:r w:rsidR="00F75260">
                        <w:rPr>
                          <w:rFonts w:ascii="Meiryo UI" w:eastAsia="Meiryo UI" w:hAnsi="Meiryo UI" w:cs="Times New Roman" w:hint="eastAsia"/>
                          <w:color w:val="000000" w:themeColor="text1"/>
                          <w:sz w:val="21"/>
                          <w:szCs w:val="21"/>
                        </w:rPr>
                        <w:t>を</w:t>
                      </w:r>
                      <w:r w:rsidRPr="00B9559A">
                        <w:rPr>
                          <w:rFonts w:ascii="Meiryo UI" w:eastAsia="Meiryo UI" w:hAnsi="Meiryo UI" w:cs="Times New Roman" w:hint="eastAsia"/>
                          <w:color w:val="000000" w:themeColor="text1"/>
                          <w:sz w:val="21"/>
                          <w:szCs w:val="21"/>
                        </w:rPr>
                        <w:t>も</w:t>
                      </w:r>
                      <w:r w:rsidRPr="00B9559A">
                        <w:rPr>
                          <w:rFonts w:ascii="Meiryo UI" w:eastAsia="Meiryo UI" w:hAnsi="Meiryo UI" w:cs="Times New Roman"/>
                          <w:color w:val="000000" w:themeColor="text1"/>
                          <w:sz w:val="21"/>
                          <w:szCs w:val="21"/>
                        </w:rPr>
                        <w:t>促進する</w:t>
                      </w:r>
                      <w:r w:rsidRPr="00B9559A">
                        <w:rPr>
                          <w:rFonts w:ascii="Meiryo UI" w:eastAsia="Meiryo UI" w:hAnsi="Meiryo UI" w:cs="Times New Roman" w:hint="eastAsia"/>
                          <w:color w:val="000000" w:themeColor="text1"/>
                          <w:sz w:val="21"/>
                          <w:szCs w:val="21"/>
                        </w:rPr>
                        <w:t>こと</w:t>
                      </w:r>
                      <w:r w:rsidRPr="00B9559A">
                        <w:rPr>
                          <w:rFonts w:ascii="Meiryo UI" w:eastAsia="Meiryo UI" w:hAnsi="Meiryo UI" w:cs="Times New Roman"/>
                          <w:color w:val="000000" w:themeColor="text1"/>
                          <w:sz w:val="21"/>
                          <w:szCs w:val="21"/>
                        </w:rPr>
                        <w:t>が知られて</w:t>
                      </w:r>
                      <w:r w:rsidRPr="00B9559A">
                        <w:rPr>
                          <w:rFonts w:ascii="Meiryo UI" w:eastAsia="Meiryo UI" w:hAnsi="Meiryo UI" w:cs="Times New Roman" w:hint="eastAsia"/>
                          <w:color w:val="000000" w:themeColor="text1"/>
                          <w:sz w:val="21"/>
                          <w:szCs w:val="21"/>
                        </w:rPr>
                        <w:t>い</w:t>
                      </w:r>
                      <w:r w:rsidRPr="00B9559A">
                        <w:rPr>
                          <w:rFonts w:ascii="Meiryo UI" w:eastAsia="Meiryo UI" w:hAnsi="Meiryo UI" w:cs="Times New Roman"/>
                          <w:color w:val="000000" w:themeColor="text1"/>
                          <w:sz w:val="21"/>
                          <w:szCs w:val="21"/>
                        </w:rPr>
                        <w:t>ます。</w:t>
                      </w:r>
                      <w:r w:rsidR="00F75260">
                        <w:rPr>
                          <w:rFonts w:ascii="Meiryo UI" w:eastAsia="Meiryo UI" w:hAnsi="Meiryo UI" w:cs="Times New Roman" w:hint="eastAsia"/>
                          <w:color w:val="000000" w:themeColor="text1"/>
                          <w:sz w:val="21"/>
                          <w:szCs w:val="21"/>
                        </w:rPr>
                        <w:t>このことから</w:t>
                      </w:r>
                      <w:r w:rsidRPr="00B9559A">
                        <w:rPr>
                          <w:rFonts w:ascii="Meiryo UI" w:eastAsia="Meiryo UI" w:hAnsi="Meiryo UI" w:cs="Times New Roman" w:hint="eastAsia"/>
                          <w:color w:val="000000" w:themeColor="text1"/>
                          <w:sz w:val="21"/>
                          <w:szCs w:val="21"/>
                        </w:rPr>
                        <w:t>細胞の</w:t>
                      </w:r>
                      <w:r w:rsidRPr="00B9559A">
                        <w:rPr>
                          <w:rFonts w:ascii="Meiryo UI" w:eastAsia="Meiryo UI" w:hAnsi="Meiryo UI" w:cs="Times New Roman"/>
                          <w:color w:val="000000" w:themeColor="text1"/>
                          <w:sz w:val="21"/>
                          <w:szCs w:val="21"/>
                        </w:rPr>
                        <w:t>p</w:t>
                      </w:r>
                      <w:r w:rsidRPr="00B9559A">
                        <w:rPr>
                          <w:rFonts w:ascii="Meiryo UI" w:eastAsia="Meiryo UI" w:hAnsi="Meiryo UI" w:cs="Times New Roman" w:hint="eastAsia"/>
                          <w:color w:val="000000" w:themeColor="text1"/>
                          <w:sz w:val="21"/>
                          <w:szCs w:val="21"/>
                        </w:rPr>
                        <w:t>H変化は</w:t>
                      </w:r>
                      <w:r>
                        <w:rPr>
                          <w:rFonts w:ascii="Meiryo UI" w:eastAsia="Meiryo UI" w:hAnsi="Meiryo UI" w:cs="Times New Roman" w:hint="eastAsia"/>
                          <w:color w:val="000000" w:themeColor="text1"/>
                          <w:sz w:val="21"/>
                          <w:szCs w:val="21"/>
                        </w:rPr>
                        <w:t>、</w:t>
                      </w:r>
                      <w:r w:rsidR="00E02A1F" w:rsidRPr="00B9559A">
                        <w:rPr>
                          <w:rFonts w:ascii="Meiryo UI" w:eastAsia="Meiryo UI" w:hAnsi="Meiryo UI" w:cs="Times New Roman" w:hint="eastAsia"/>
                          <w:color w:val="000000" w:themeColor="text1"/>
                          <w:sz w:val="21"/>
                          <w:szCs w:val="21"/>
                        </w:rPr>
                        <w:t>がん細胞</w:t>
                      </w:r>
                      <w:r w:rsidR="008D420E">
                        <w:rPr>
                          <w:rFonts w:ascii="Meiryo UI" w:eastAsia="Meiryo UI" w:hAnsi="Meiryo UI" w:cs="Times New Roman" w:hint="eastAsia"/>
                          <w:color w:val="000000" w:themeColor="text1"/>
                          <w:sz w:val="21"/>
                          <w:szCs w:val="21"/>
                        </w:rPr>
                        <w:t>の</w:t>
                      </w:r>
                      <w:r w:rsidRPr="00B9559A">
                        <w:rPr>
                          <w:rFonts w:ascii="Meiryo UI" w:eastAsia="Meiryo UI" w:hAnsi="Meiryo UI" w:cs="Times New Roman"/>
                          <w:color w:val="000000" w:themeColor="text1"/>
                          <w:sz w:val="21"/>
                          <w:szCs w:val="21"/>
                        </w:rPr>
                        <w:t>爆発的</w:t>
                      </w:r>
                      <w:r w:rsidRPr="00B9559A">
                        <w:rPr>
                          <w:rFonts w:ascii="Meiryo UI" w:eastAsia="Meiryo UI" w:hAnsi="Meiryo UI" w:cs="Times New Roman" w:hint="eastAsia"/>
                          <w:color w:val="000000" w:themeColor="text1"/>
                          <w:sz w:val="21"/>
                          <w:szCs w:val="21"/>
                        </w:rPr>
                        <w:t>な</w:t>
                      </w:r>
                      <w:r w:rsidRPr="00B9559A">
                        <w:rPr>
                          <w:rFonts w:ascii="Meiryo UI" w:eastAsia="Meiryo UI" w:hAnsi="Meiryo UI" w:cs="Times New Roman"/>
                          <w:color w:val="000000" w:themeColor="text1"/>
                          <w:sz w:val="21"/>
                          <w:szCs w:val="21"/>
                        </w:rPr>
                        <w:t>増殖</w:t>
                      </w:r>
                      <w:r w:rsidR="00815996">
                        <w:rPr>
                          <w:rFonts w:ascii="Meiryo UI" w:eastAsia="Meiryo UI" w:hAnsi="Meiryo UI" w:cs="Times New Roman" w:hint="eastAsia"/>
                          <w:color w:val="000000" w:themeColor="text1"/>
                          <w:sz w:val="21"/>
                          <w:szCs w:val="21"/>
                        </w:rPr>
                        <w:t>を</w:t>
                      </w:r>
                      <w:r w:rsidR="00E576E3">
                        <w:rPr>
                          <w:rFonts w:ascii="Meiryo UI" w:eastAsia="Meiryo UI" w:hAnsi="Meiryo UI" w:cs="Times New Roman" w:hint="eastAsia"/>
                          <w:color w:val="000000" w:themeColor="text1"/>
                          <w:sz w:val="21"/>
                          <w:szCs w:val="21"/>
                        </w:rPr>
                        <w:t>引き起こす</w:t>
                      </w:r>
                      <w:r w:rsidR="008D420E">
                        <w:rPr>
                          <w:rFonts w:ascii="Meiryo UI" w:eastAsia="Meiryo UI" w:hAnsi="Meiryo UI" w:cs="Times New Roman" w:hint="eastAsia"/>
                          <w:color w:val="000000" w:themeColor="text1"/>
                          <w:sz w:val="21"/>
                          <w:szCs w:val="21"/>
                        </w:rPr>
                        <w:t>と推測されます</w:t>
                      </w:r>
                      <w:r w:rsidRPr="00B9559A">
                        <w:rPr>
                          <w:rFonts w:ascii="Meiryo UI" w:eastAsia="Meiryo UI" w:hAnsi="Meiryo UI" w:cs="Times New Roman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  <w:r w:rsidRPr="00B9559A">
                        <w:rPr>
                          <w:rFonts w:ascii="Meiryo UI" w:eastAsia="Meiryo UI" w:hAnsi="Meiryo UI" w:cs="Times New Roman" w:hint="eastAsia"/>
                          <w:color w:val="000000" w:themeColor="text1"/>
                          <w:sz w:val="21"/>
                          <w:szCs w:val="21"/>
                        </w:rPr>
                        <w:t>このように本研究の成果は、ヒトを含む動物の</w:t>
                      </w:r>
                      <w:r w:rsidR="0098171E">
                        <w:rPr>
                          <w:rFonts w:ascii="Meiryo UI" w:eastAsia="Meiryo UI" w:hAnsi="Meiryo UI" w:cs="Times New Roman" w:hint="eastAsia"/>
                          <w:color w:val="000000" w:themeColor="text1"/>
                          <w:sz w:val="21"/>
                          <w:szCs w:val="21"/>
                        </w:rPr>
                        <w:t>胚発生</w:t>
                      </w:r>
                      <w:r w:rsidRPr="00B9559A">
                        <w:rPr>
                          <w:rFonts w:ascii="Meiryo UI" w:eastAsia="Meiryo UI" w:hAnsi="Meiryo UI" w:cs="Times New Roman" w:hint="eastAsia"/>
                          <w:color w:val="000000" w:themeColor="text1"/>
                          <w:sz w:val="21"/>
                          <w:szCs w:val="21"/>
                        </w:rPr>
                        <w:t>のメカニズムの理解のみならず、がん細胞の制御機構の理解にも寄与すると期待しています。</w:t>
                      </w:r>
                    </w:p>
                    <w:p w:rsidR="006B5AFC" w:rsidRPr="006B5AFC" w:rsidRDefault="006B5AFC" w:rsidP="006B5AFC">
                      <w:pPr>
                        <w:ind w:leftChars="-14" w:left="-31" w:firstLineChars="50" w:firstLine="110"/>
                        <w:jc w:val="both"/>
                        <w:rPr>
                          <w:rFonts w:ascii="Meiryo UI" w:eastAsia="Meiryo UI" w:hAnsi="Meiryo UI" w:cs="Arimo"/>
                          <w:b/>
                          <w:bCs/>
                          <w:color w:val="000000" w:themeColor="text1"/>
                          <w:spacing w:val="10"/>
                          <w:sz w:val="21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Arial Unicode MS" w:hint="eastAsia"/>
                          <w:b/>
                          <w:bCs/>
                          <w:color w:val="000000" w:themeColor="text1"/>
                          <w:spacing w:val="10"/>
                          <w:sz w:val="21"/>
                          <w:szCs w:val="21"/>
                        </w:rPr>
                        <w:t>【</w:t>
                      </w:r>
                      <w:r w:rsidRPr="006B5AFC">
                        <w:rPr>
                          <w:rFonts w:ascii="Meiryo UI" w:eastAsia="Meiryo UI" w:hAnsi="Meiryo UI" w:cs="Arial Unicode MS"/>
                          <w:b/>
                          <w:bCs/>
                          <w:color w:val="000000" w:themeColor="text1"/>
                          <w:spacing w:val="10"/>
                          <w:sz w:val="21"/>
                          <w:szCs w:val="21"/>
                        </w:rPr>
                        <w:t>本件に関するお問合せ先</w:t>
                      </w:r>
                      <w:r>
                        <w:rPr>
                          <w:rFonts w:ascii="Meiryo UI" w:eastAsia="Meiryo UI" w:hAnsi="Meiryo UI" w:cs="Arial Unicode MS" w:hint="eastAsia"/>
                          <w:b/>
                          <w:bCs/>
                          <w:color w:val="000000" w:themeColor="text1"/>
                          <w:spacing w:val="10"/>
                          <w:sz w:val="21"/>
                          <w:szCs w:val="21"/>
                        </w:rPr>
                        <w:t>】</w:t>
                      </w:r>
                    </w:p>
                    <w:p w:rsidR="000A7DB8" w:rsidRDefault="000A7DB8" w:rsidP="000A7DB8">
                      <w:pPr>
                        <w:jc w:val="both"/>
                        <w:rPr>
                          <w:rFonts w:ascii="Meiryo UI" w:eastAsia="Meiryo UI" w:hAnsi="Meiryo UI" w:cs="Arial Unicode MS"/>
                          <w:color w:val="000000" w:themeColor="text1"/>
                          <w:spacing w:val="10"/>
                          <w:sz w:val="21"/>
                          <w:szCs w:val="21"/>
                        </w:rPr>
                      </w:pPr>
                      <w:r w:rsidRPr="00B9559A">
                        <w:rPr>
                          <w:rFonts w:ascii="Meiryo UI" w:eastAsia="Meiryo UI" w:hAnsi="Meiryo UI" w:cs="Arial Unicode MS" w:hint="eastAsia"/>
                          <w:color w:val="000000" w:themeColor="text1"/>
                          <w:spacing w:val="10"/>
                          <w:sz w:val="21"/>
                          <w:szCs w:val="21"/>
                        </w:rPr>
                        <w:t>群馬</w:t>
                      </w:r>
                      <w:r w:rsidRPr="00B9559A">
                        <w:rPr>
                          <w:rFonts w:ascii="Meiryo UI" w:eastAsia="Meiryo UI" w:hAnsi="Meiryo UI" w:cs="Arial Unicode MS"/>
                          <w:color w:val="000000" w:themeColor="text1"/>
                          <w:spacing w:val="10"/>
                          <w:sz w:val="21"/>
                          <w:szCs w:val="21"/>
                        </w:rPr>
                        <w:t>大学</w:t>
                      </w:r>
                      <w:r w:rsidR="00CF49C5">
                        <w:rPr>
                          <w:rFonts w:ascii="Meiryo UI" w:eastAsia="Meiryo UI" w:hAnsi="Meiryo UI" w:cs="Arial Unicode MS" w:hint="eastAsia"/>
                          <w:color w:val="000000" w:themeColor="text1"/>
                          <w:spacing w:val="10"/>
                          <w:sz w:val="21"/>
                          <w:szCs w:val="21"/>
                        </w:rPr>
                        <w:t xml:space="preserve"> 生体調節研究所　助教 </w:t>
                      </w:r>
                      <w:r w:rsidRPr="00B9559A">
                        <w:rPr>
                          <w:rFonts w:ascii="Meiryo UI" w:eastAsia="Meiryo UI" w:hAnsi="Meiryo UI" w:cs="Arial Unicode MS" w:hint="eastAsia"/>
                          <w:color w:val="000000" w:themeColor="text1"/>
                          <w:spacing w:val="10"/>
                          <w:sz w:val="21"/>
                          <w:szCs w:val="21"/>
                        </w:rPr>
                        <w:t>荻沼　政之</w:t>
                      </w:r>
                      <w:r w:rsidRPr="00B9559A">
                        <w:rPr>
                          <w:rFonts w:ascii="Meiryo UI" w:eastAsia="Meiryo UI" w:hAnsi="Meiryo UI" w:cs="Arial Unicode MS"/>
                          <w:color w:val="000000" w:themeColor="text1"/>
                          <w:spacing w:val="10"/>
                          <w:sz w:val="21"/>
                          <w:szCs w:val="21"/>
                        </w:rPr>
                        <w:t xml:space="preserve">　</w:t>
                      </w:r>
                      <w:r w:rsidRPr="00B9559A">
                        <w:rPr>
                          <w:rFonts w:ascii="Meiryo UI" w:eastAsia="Meiryo UI" w:hAnsi="Meiryo UI" w:cs="Arial Unicode MS" w:hint="eastAsia"/>
                          <w:color w:val="000000" w:themeColor="text1"/>
                          <w:spacing w:val="10"/>
                          <w:sz w:val="21"/>
                          <w:szCs w:val="21"/>
                        </w:rPr>
                        <w:t>TEL：</w:t>
                      </w:r>
                      <w:r w:rsidRPr="00B9559A">
                        <w:rPr>
                          <w:rFonts w:ascii="Meiryo UI" w:eastAsia="Meiryo UI" w:hAnsi="Meiryo UI" w:cs="Arial Unicode MS"/>
                          <w:color w:val="000000" w:themeColor="text1"/>
                          <w:spacing w:val="10"/>
                          <w:sz w:val="21"/>
                          <w:szCs w:val="21"/>
                        </w:rPr>
                        <w:t>027</w:t>
                      </w:r>
                      <w:r w:rsidRPr="00B9559A">
                        <w:rPr>
                          <w:rFonts w:ascii="Meiryo UI" w:eastAsia="Meiryo UI" w:hAnsi="Meiryo UI" w:cs="Arial Unicode MS" w:hint="eastAsia"/>
                          <w:color w:val="000000" w:themeColor="text1"/>
                          <w:spacing w:val="10"/>
                          <w:sz w:val="21"/>
                          <w:szCs w:val="21"/>
                        </w:rPr>
                        <w:t>-220-8892（6月30日まで）</w:t>
                      </w:r>
                    </w:p>
                    <w:p w:rsidR="00BA7DAA" w:rsidRPr="00BA7DAA" w:rsidRDefault="00BA7DAA" w:rsidP="00BA7DAA">
                      <w:pPr>
                        <w:ind w:firstLineChars="200" w:firstLine="440"/>
                        <w:jc w:val="both"/>
                        <w:rPr>
                          <w:rFonts w:ascii="Meiryo UI" w:eastAsia="Meiryo UI" w:hAnsi="Meiryo UI" w:cs="Arial Unicode MS" w:hint="eastAsia"/>
                          <w:color w:val="000000" w:themeColor="text1"/>
                          <w:spacing w:val="10"/>
                          <w:sz w:val="21"/>
                          <w:szCs w:val="21"/>
                          <w:lang w:val="en-US"/>
                        </w:rPr>
                      </w:pPr>
                      <w:r w:rsidRPr="00BA7DAA">
                        <w:rPr>
                          <w:rFonts w:ascii="Meiryo UI" w:eastAsia="Meiryo UI" w:hAnsi="Meiryo UI" w:cs="Arimo" w:hint="eastAsia"/>
                          <w:color w:val="000000"/>
                          <w:spacing w:val="10"/>
                          <w:sz w:val="21"/>
                          <w:szCs w:val="21"/>
                        </w:rPr>
                        <w:t>携帯電話</w:t>
                      </w:r>
                      <w:r w:rsidRPr="00BA7DAA">
                        <w:rPr>
                          <w:rFonts w:ascii="Meiryo UI" w:eastAsia="Meiryo UI" w:hAnsi="Meiryo UI" w:cs="Arimo"/>
                          <w:color w:val="000000"/>
                          <w:spacing w:val="10"/>
                          <w:sz w:val="21"/>
                          <w:szCs w:val="21"/>
                          <w:lang w:val="en-US"/>
                        </w:rPr>
                        <w:t>：</w:t>
                      </w:r>
                      <w:r w:rsidRPr="00BA7DAA">
                        <w:rPr>
                          <w:rFonts w:ascii="Meiryo UI" w:eastAsia="Meiryo UI" w:hAnsi="Meiryo UI" w:cs="Arimo" w:hint="eastAsia"/>
                          <w:color w:val="000000"/>
                          <w:spacing w:val="10"/>
                          <w:sz w:val="21"/>
                          <w:szCs w:val="21"/>
                          <w:lang w:val="en-US"/>
                        </w:rPr>
                        <w:t>080-2133-6167</w:t>
                      </w:r>
                      <w:r>
                        <w:rPr>
                          <w:rFonts w:ascii="Meiryo UI" w:eastAsia="Meiryo UI" w:hAnsi="Meiryo UI" w:cs="Arimo" w:hint="eastAsia"/>
                          <w:color w:val="000000"/>
                          <w:spacing w:val="10"/>
                          <w:sz w:val="21"/>
                          <w:szCs w:val="21"/>
                          <w:lang w:val="en-US"/>
                        </w:rPr>
                        <w:t xml:space="preserve">　　</w:t>
                      </w:r>
                      <w:r w:rsidRPr="00BA7DAA">
                        <w:rPr>
                          <w:rFonts w:ascii="Meiryo UI" w:eastAsia="Meiryo UI" w:hAnsi="Meiryo UI"/>
                          <w:sz w:val="21"/>
                          <w:szCs w:val="21"/>
                          <w:lang w:val="en-US"/>
                        </w:rPr>
                        <w:t xml:space="preserve">E-mail : </w:t>
                      </w:r>
                      <w:hyperlink r:id="rId12" w:history="1">
                        <w:r w:rsidRPr="00BA7DAA">
                          <w:rPr>
                            <w:rStyle w:val="ab"/>
                            <w:rFonts w:ascii="Meiryo UI" w:eastAsia="Meiryo UI" w:hAnsi="Meiryo UI"/>
                            <w:sz w:val="21"/>
                            <w:szCs w:val="21"/>
                            <w:lang w:val="en-US"/>
                          </w:rPr>
                          <w:t>moginuma@gunma-u.ac.jp</w:t>
                        </w:r>
                      </w:hyperlink>
                    </w:p>
                    <w:p w:rsidR="00BA7DAA" w:rsidRPr="00F75260" w:rsidRDefault="00CF49C5" w:rsidP="00BA7DAA">
                      <w:pPr>
                        <w:jc w:val="both"/>
                        <w:rPr>
                          <w:rFonts w:ascii="Meiryo UI" w:eastAsia="Meiryo UI" w:hAnsi="Meiryo UI" w:cs="Arial Unicode MS"/>
                          <w:color w:val="000000" w:themeColor="text1"/>
                          <w:spacing w:val="10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ascii="Meiryo UI" w:eastAsia="Meiryo UI" w:hAnsi="Meiryo UI" w:cs="Arial Unicode MS" w:hint="eastAsia"/>
                          <w:color w:val="000000" w:themeColor="text1"/>
                          <w:spacing w:val="10"/>
                          <w:sz w:val="21"/>
                          <w:szCs w:val="21"/>
                        </w:rPr>
                        <w:t>群馬大学</w:t>
                      </w:r>
                      <w:r w:rsidR="00F30552">
                        <w:rPr>
                          <w:rFonts w:ascii="Meiryo UI" w:eastAsia="Meiryo UI" w:hAnsi="Meiryo UI" w:cs="Arial Unicode MS" w:hint="eastAsia"/>
                          <w:color w:val="000000" w:themeColor="text1"/>
                          <w:spacing w:val="10"/>
                          <w:sz w:val="21"/>
                          <w:szCs w:val="21"/>
                        </w:rPr>
                        <w:t xml:space="preserve"> </w:t>
                      </w:r>
                      <w:bookmarkStart w:id="7" w:name="_GoBack"/>
                      <w:bookmarkEnd w:id="7"/>
                      <w:r>
                        <w:rPr>
                          <w:rFonts w:ascii="Meiryo UI" w:eastAsia="Meiryo UI" w:hAnsi="Meiryo UI" w:cs="Arial Unicode MS" w:hint="eastAsia"/>
                          <w:color w:val="000000" w:themeColor="text1"/>
                          <w:spacing w:val="10"/>
                          <w:sz w:val="21"/>
                          <w:szCs w:val="21"/>
                        </w:rPr>
                        <w:t>昭和地区</w:t>
                      </w:r>
                      <w:r>
                        <w:rPr>
                          <w:rFonts w:ascii="Meiryo UI" w:eastAsia="Meiryo UI" w:hAnsi="Meiryo UI" w:cs="Arial Unicode MS"/>
                          <w:color w:val="000000" w:themeColor="text1"/>
                          <w:spacing w:val="10"/>
                          <w:sz w:val="21"/>
                          <w:szCs w:val="21"/>
                        </w:rPr>
                        <w:t>事務</w:t>
                      </w:r>
                      <w:r>
                        <w:rPr>
                          <w:rFonts w:ascii="Meiryo UI" w:eastAsia="Meiryo UI" w:hAnsi="Meiryo UI" w:cs="Arial Unicode MS" w:hint="eastAsia"/>
                          <w:color w:val="000000" w:themeColor="text1"/>
                          <w:spacing w:val="10"/>
                          <w:sz w:val="21"/>
                          <w:szCs w:val="21"/>
                        </w:rPr>
                        <w:t>部</w:t>
                      </w:r>
                      <w:r>
                        <w:rPr>
                          <w:rFonts w:ascii="Meiryo UI" w:eastAsia="Meiryo UI" w:hAnsi="Meiryo UI" w:cs="Arial Unicode MS"/>
                          <w:color w:val="000000" w:themeColor="text1"/>
                          <w:spacing w:val="10"/>
                          <w:sz w:val="21"/>
                          <w:szCs w:val="21"/>
                        </w:rPr>
                        <w:t>総務</w:t>
                      </w:r>
                      <w:r>
                        <w:rPr>
                          <w:rFonts w:ascii="Meiryo UI" w:eastAsia="Meiryo UI" w:hAnsi="Meiryo UI" w:cs="Arial Unicode MS" w:hint="eastAsia"/>
                          <w:color w:val="000000" w:themeColor="text1"/>
                          <w:spacing w:val="10"/>
                          <w:sz w:val="21"/>
                          <w:szCs w:val="21"/>
                        </w:rPr>
                        <w:t>課</w:t>
                      </w:r>
                      <w:r w:rsidR="00BA7DAA" w:rsidRPr="00B9559A">
                        <w:rPr>
                          <w:rFonts w:ascii="Meiryo UI" w:eastAsia="Meiryo UI" w:hAnsi="Meiryo UI" w:cs="Arial Unicode MS" w:hint="eastAsia"/>
                          <w:color w:val="000000" w:themeColor="text1"/>
                          <w:spacing w:val="10"/>
                          <w:sz w:val="21"/>
                          <w:szCs w:val="21"/>
                          <w:lang w:eastAsia="ja"/>
                        </w:rPr>
                        <w:t>研究所</w:t>
                      </w:r>
                      <w:r w:rsidR="00BA7DAA" w:rsidRPr="00B9559A">
                        <w:rPr>
                          <w:rFonts w:ascii="Meiryo UI" w:eastAsia="Meiryo UI" w:hAnsi="Meiryo UI" w:cs="Arial Unicode MS" w:hint="eastAsia"/>
                          <w:color w:val="000000" w:themeColor="text1"/>
                          <w:spacing w:val="10"/>
                          <w:sz w:val="21"/>
                          <w:szCs w:val="21"/>
                        </w:rPr>
                        <w:t>庶務係　関根　浩二</w:t>
                      </w:r>
                      <w:r w:rsidR="00BA7DAA" w:rsidRPr="00B9559A">
                        <w:rPr>
                          <w:rFonts w:ascii="Meiryo UI" w:eastAsia="Meiryo UI" w:hAnsi="Meiryo UI" w:cs="Arial Unicode MS"/>
                          <w:color w:val="000000" w:themeColor="text1"/>
                          <w:spacing w:val="10"/>
                          <w:sz w:val="21"/>
                          <w:szCs w:val="21"/>
                        </w:rPr>
                        <w:t xml:space="preserve">　</w:t>
                      </w:r>
                      <w:r w:rsidR="00BA7DAA" w:rsidRPr="00B9559A">
                        <w:rPr>
                          <w:rFonts w:ascii="Meiryo UI" w:eastAsia="Meiryo UI" w:hAnsi="Meiryo UI" w:cs="Arial Unicode MS" w:hint="eastAsia"/>
                          <w:color w:val="000000" w:themeColor="text1"/>
                          <w:spacing w:val="10"/>
                          <w:sz w:val="21"/>
                          <w:szCs w:val="21"/>
                        </w:rPr>
                        <w:t>TEL：</w:t>
                      </w:r>
                      <w:r w:rsidR="00BA7DAA" w:rsidRPr="00B9559A">
                        <w:rPr>
                          <w:rFonts w:ascii="Meiryo UI" w:eastAsia="Meiryo UI" w:hAnsi="Meiryo UI" w:cs="Arial Unicode MS"/>
                          <w:color w:val="000000" w:themeColor="text1"/>
                          <w:spacing w:val="10"/>
                          <w:sz w:val="21"/>
                          <w:szCs w:val="21"/>
                        </w:rPr>
                        <w:t>027</w:t>
                      </w:r>
                      <w:r w:rsidR="00BA7DAA" w:rsidRPr="00B9559A">
                        <w:rPr>
                          <w:rFonts w:ascii="Meiryo UI" w:eastAsia="Meiryo UI" w:hAnsi="Meiryo UI" w:cs="Arial Unicode MS" w:hint="eastAsia"/>
                          <w:color w:val="000000" w:themeColor="text1"/>
                          <w:spacing w:val="10"/>
                          <w:sz w:val="21"/>
                          <w:szCs w:val="21"/>
                        </w:rPr>
                        <w:t>-220-8822</w:t>
                      </w:r>
                    </w:p>
                    <w:p w:rsidR="00975606" w:rsidRPr="00B9559A" w:rsidRDefault="00975606" w:rsidP="00975606">
                      <w:pPr>
                        <w:ind w:right="220"/>
                        <w:rPr>
                          <w:rFonts w:ascii="Meiryo UI" w:eastAsia="Meiryo UI" w:hAnsi="Meiryo UI" w:cs="Arimo"/>
                          <w:color w:val="000000" w:themeColor="text1"/>
                          <w:spacing w:val="10"/>
                          <w:sz w:val="21"/>
                          <w:szCs w:val="21"/>
                        </w:rPr>
                      </w:pPr>
                    </w:p>
                    <w:p w:rsidR="00975606" w:rsidRPr="00B9559A" w:rsidRDefault="00975606" w:rsidP="00975606">
                      <w:pPr>
                        <w:jc w:val="both"/>
                        <w:rPr>
                          <w:rFonts w:ascii="Meiryo UI" w:eastAsia="Meiryo UI" w:hAnsi="Meiryo UI" w:cs="Arimo"/>
                          <w:b/>
                          <w:color w:val="000000" w:themeColor="text1"/>
                          <w:spacing w:val="10"/>
                          <w:sz w:val="21"/>
                          <w:szCs w:val="21"/>
                        </w:rPr>
                      </w:pPr>
                    </w:p>
                    <w:p w:rsidR="00975606" w:rsidRPr="00B9559A" w:rsidRDefault="00975606" w:rsidP="00975606">
                      <w:pPr>
                        <w:ind w:leftChars="-64" w:hangingChars="64" w:hanging="141"/>
                        <w:jc w:val="both"/>
                        <w:rPr>
                          <w:rFonts w:ascii="小塚ゴシック Pro M" w:eastAsia="小塚ゴシック Pro M" w:hAnsi="小塚ゴシック Pro M" w:cs="Arimo"/>
                          <w:color w:val="000000" w:themeColor="text1"/>
                          <w:spacing w:val="10"/>
                          <w:sz w:val="21"/>
                          <w:szCs w:val="21"/>
                        </w:rPr>
                      </w:pPr>
                      <w:r w:rsidRPr="00B9559A">
                        <w:rPr>
                          <w:rFonts w:ascii="小塚ゴシック Pro M" w:eastAsia="小塚ゴシック Pro M" w:hAnsi="小塚ゴシック Pro M" w:cs="Arial Unicode MS"/>
                          <w:color w:val="000000" w:themeColor="text1"/>
                          <w:spacing w:val="10"/>
                          <w:sz w:val="21"/>
                          <w:szCs w:val="21"/>
                        </w:rPr>
                        <w:t>【本件に関するお問合せ先】</w:t>
                      </w:r>
                    </w:p>
                    <w:p w:rsidR="00975606" w:rsidRPr="00B9559A" w:rsidRDefault="00975606" w:rsidP="00975606">
                      <w:pPr>
                        <w:jc w:val="both"/>
                        <w:rPr>
                          <w:rFonts w:ascii="Meiryo UI" w:eastAsia="Meiryo UI" w:hAnsi="Meiryo UI" w:cs="Arial Unicode MS"/>
                          <w:color w:val="000000" w:themeColor="text1"/>
                          <w:spacing w:val="10"/>
                          <w:sz w:val="21"/>
                          <w:szCs w:val="21"/>
                        </w:rPr>
                      </w:pPr>
                      <w:r w:rsidRPr="00B9559A">
                        <w:rPr>
                          <w:rFonts w:ascii="Meiryo UI" w:eastAsia="Meiryo UI" w:hAnsi="Meiryo UI" w:cs="Arial Unicode MS" w:hint="eastAsia"/>
                          <w:color w:val="000000" w:themeColor="text1"/>
                          <w:spacing w:val="10"/>
                          <w:sz w:val="21"/>
                          <w:szCs w:val="21"/>
                        </w:rPr>
                        <w:t>群馬</w:t>
                      </w:r>
                      <w:r w:rsidRPr="00B9559A">
                        <w:rPr>
                          <w:rFonts w:ascii="Meiryo UI" w:eastAsia="Meiryo UI" w:hAnsi="Meiryo UI" w:cs="Arial Unicode MS"/>
                          <w:color w:val="000000" w:themeColor="text1"/>
                          <w:spacing w:val="10"/>
                          <w:sz w:val="21"/>
                          <w:szCs w:val="21"/>
                        </w:rPr>
                        <w:t>大学</w:t>
                      </w:r>
                      <w:r w:rsidRPr="00B9559A">
                        <w:rPr>
                          <w:rFonts w:ascii="Meiryo UI" w:eastAsia="Meiryo UI" w:hAnsi="Meiryo UI" w:cs="Arial Unicode MS" w:hint="eastAsia"/>
                          <w:color w:val="000000" w:themeColor="text1"/>
                          <w:spacing w:val="10"/>
                          <w:sz w:val="21"/>
                          <w:szCs w:val="21"/>
                        </w:rPr>
                        <w:t xml:space="preserve">　</w:t>
                      </w:r>
                      <w:r w:rsidRPr="00B9559A">
                        <w:rPr>
                          <w:rFonts w:ascii="Meiryo UI" w:eastAsia="Meiryo UI" w:hAnsi="Meiryo UI" w:cs="Arial Unicode MS" w:hint="eastAsia"/>
                          <w:color w:val="000000" w:themeColor="text1"/>
                          <w:spacing w:val="10"/>
                          <w:sz w:val="21"/>
                          <w:szCs w:val="21"/>
                          <w:lang w:eastAsia="ja"/>
                        </w:rPr>
                        <w:t>生体調節研究所</w:t>
                      </w:r>
                      <w:r w:rsidRPr="00B9559A">
                        <w:rPr>
                          <w:rFonts w:ascii="Meiryo UI" w:eastAsia="Meiryo UI" w:hAnsi="Meiryo UI" w:cs="Arial Unicode MS" w:hint="eastAsia"/>
                          <w:color w:val="000000" w:themeColor="text1"/>
                          <w:spacing w:val="10"/>
                          <w:sz w:val="21"/>
                          <w:szCs w:val="21"/>
                        </w:rPr>
                        <w:t xml:space="preserve">　庶務係　関根　浩二</w:t>
                      </w:r>
                      <w:r w:rsidRPr="00B9559A">
                        <w:rPr>
                          <w:rFonts w:ascii="Meiryo UI" w:eastAsia="Meiryo UI" w:hAnsi="Meiryo UI" w:cs="Arial Unicode MS"/>
                          <w:color w:val="000000" w:themeColor="text1"/>
                          <w:spacing w:val="10"/>
                          <w:sz w:val="21"/>
                          <w:szCs w:val="21"/>
                        </w:rPr>
                        <w:t xml:space="preserve">　</w:t>
                      </w:r>
                      <w:r w:rsidRPr="00B9559A">
                        <w:rPr>
                          <w:rFonts w:ascii="Meiryo UI" w:eastAsia="Meiryo UI" w:hAnsi="Meiryo UI" w:cs="Arial Unicode MS" w:hint="eastAsia"/>
                          <w:color w:val="000000" w:themeColor="text1"/>
                          <w:spacing w:val="10"/>
                          <w:sz w:val="21"/>
                          <w:szCs w:val="21"/>
                        </w:rPr>
                        <w:t>TEL：</w:t>
                      </w:r>
                      <w:r w:rsidRPr="00B9559A">
                        <w:rPr>
                          <w:rFonts w:ascii="Meiryo UI" w:eastAsia="Meiryo UI" w:hAnsi="Meiryo UI" w:cs="Arial Unicode MS"/>
                          <w:color w:val="000000" w:themeColor="text1"/>
                          <w:spacing w:val="10"/>
                          <w:sz w:val="21"/>
                          <w:szCs w:val="21"/>
                        </w:rPr>
                        <w:t>027</w:t>
                      </w:r>
                      <w:r w:rsidRPr="00B9559A">
                        <w:rPr>
                          <w:rFonts w:ascii="Meiryo UI" w:eastAsia="Meiryo UI" w:hAnsi="Meiryo UI" w:cs="Arial Unicode MS" w:hint="eastAsia"/>
                          <w:color w:val="000000" w:themeColor="text1"/>
                          <w:spacing w:val="10"/>
                          <w:sz w:val="21"/>
                          <w:szCs w:val="21"/>
                        </w:rPr>
                        <w:t>-220-8822</w:t>
                      </w:r>
                    </w:p>
                    <w:p w:rsidR="00975606" w:rsidRPr="00B9559A" w:rsidRDefault="00975606" w:rsidP="00975606">
                      <w:pPr>
                        <w:jc w:val="both"/>
                        <w:rPr>
                          <w:rFonts w:ascii="Meiryo UI" w:eastAsia="Meiryo UI" w:hAnsi="Meiryo UI" w:cs="Arial Unicode MS"/>
                          <w:color w:val="000000" w:themeColor="text1"/>
                          <w:spacing w:val="10"/>
                          <w:sz w:val="21"/>
                          <w:szCs w:val="21"/>
                        </w:rPr>
                      </w:pPr>
                      <w:r w:rsidRPr="00B9559A">
                        <w:rPr>
                          <w:rFonts w:ascii="Meiryo UI" w:eastAsia="Meiryo UI" w:hAnsi="Meiryo UI" w:cs="Arial Unicode MS" w:hint="eastAsia"/>
                          <w:color w:val="000000" w:themeColor="text1"/>
                          <w:spacing w:val="10"/>
                          <w:sz w:val="21"/>
                          <w:szCs w:val="21"/>
                        </w:rPr>
                        <w:t>群馬</w:t>
                      </w:r>
                      <w:r w:rsidRPr="00B9559A">
                        <w:rPr>
                          <w:rFonts w:ascii="Meiryo UI" w:eastAsia="Meiryo UI" w:hAnsi="Meiryo UI" w:cs="Arial Unicode MS"/>
                          <w:color w:val="000000" w:themeColor="text1"/>
                          <w:spacing w:val="10"/>
                          <w:sz w:val="21"/>
                          <w:szCs w:val="21"/>
                        </w:rPr>
                        <w:t>大学</w:t>
                      </w:r>
                      <w:r w:rsidRPr="00B9559A">
                        <w:rPr>
                          <w:rFonts w:ascii="Meiryo UI" w:eastAsia="Meiryo UI" w:hAnsi="Meiryo UI" w:cs="Arial Unicode MS" w:hint="eastAsia"/>
                          <w:color w:val="000000" w:themeColor="text1"/>
                          <w:spacing w:val="10"/>
                          <w:sz w:val="21"/>
                          <w:szCs w:val="21"/>
                        </w:rPr>
                        <w:t xml:space="preserve">　生体調節研究所　助教　　 荻沼　政之</w:t>
                      </w:r>
                      <w:r w:rsidRPr="00B9559A">
                        <w:rPr>
                          <w:rFonts w:ascii="Meiryo UI" w:eastAsia="Meiryo UI" w:hAnsi="Meiryo UI" w:cs="Arial Unicode MS"/>
                          <w:color w:val="000000" w:themeColor="text1"/>
                          <w:spacing w:val="10"/>
                          <w:sz w:val="21"/>
                          <w:szCs w:val="21"/>
                        </w:rPr>
                        <w:t xml:space="preserve">　</w:t>
                      </w:r>
                      <w:r w:rsidRPr="00B9559A">
                        <w:rPr>
                          <w:rFonts w:ascii="Meiryo UI" w:eastAsia="Meiryo UI" w:hAnsi="Meiryo UI" w:cs="Arial Unicode MS" w:hint="eastAsia"/>
                          <w:color w:val="000000" w:themeColor="text1"/>
                          <w:spacing w:val="10"/>
                          <w:sz w:val="21"/>
                          <w:szCs w:val="21"/>
                        </w:rPr>
                        <w:t>TEL：</w:t>
                      </w:r>
                      <w:r w:rsidRPr="00B9559A">
                        <w:rPr>
                          <w:rFonts w:ascii="Meiryo UI" w:eastAsia="Meiryo UI" w:hAnsi="Meiryo UI" w:cs="Arial Unicode MS"/>
                          <w:color w:val="000000" w:themeColor="text1"/>
                          <w:spacing w:val="10"/>
                          <w:sz w:val="21"/>
                          <w:szCs w:val="21"/>
                        </w:rPr>
                        <w:t>027</w:t>
                      </w:r>
                      <w:r w:rsidRPr="00B9559A">
                        <w:rPr>
                          <w:rFonts w:ascii="Meiryo UI" w:eastAsia="Meiryo UI" w:hAnsi="Meiryo UI" w:cs="Arial Unicode MS" w:hint="eastAsia"/>
                          <w:color w:val="000000" w:themeColor="text1"/>
                          <w:spacing w:val="10"/>
                          <w:sz w:val="21"/>
                          <w:szCs w:val="21"/>
                        </w:rPr>
                        <w:t>-220-8892（6月30日まで）</w:t>
                      </w:r>
                    </w:p>
                    <w:p w:rsidR="00975606" w:rsidRPr="00B9559A" w:rsidRDefault="00975606" w:rsidP="00975606">
                      <w:pPr>
                        <w:jc w:val="both"/>
                        <w:rPr>
                          <w:rFonts w:ascii="Meiryo UI" w:eastAsia="Meiryo UI" w:hAnsi="Meiryo UI" w:cs="Arial Unicode MS"/>
                          <w:color w:val="FF0000"/>
                          <w:spacing w:val="10"/>
                          <w:sz w:val="21"/>
                          <w:szCs w:val="21"/>
                        </w:rPr>
                      </w:pPr>
                      <w:r w:rsidRPr="00B9559A">
                        <w:rPr>
                          <w:rFonts w:ascii="Meiryo UI" w:eastAsia="Meiryo UI" w:hAnsi="Meiryo UI" w:cs="Arial Unicode MS" w:hint="eastAsia"/>
                          <w:color w:val="000000" w:themeColor="text1"/>
                          <w:spacing w:val="10"/>
                          <w:sz w:val="21"/>
                          <w:szCs w:val="21"/>
                        </w:rPr>
                        <w:t>大阪</w:t>
                      </w:r>
                      <w:r w:rsidRPr="00B9559A">
                        <w:rPr>
                          <w:rFonts w:ascii="Meiryo UI" w:eastAsia="Meiryo UI" w:hAnsi="Meiryo UI" w:cs="Arial Unicode MS"/>
                          <w:color w:val="000000" w:themeColor="text1"/>
                          <w:spacing w:val="10"/>
                          <w:sz w:val="21"/>
                          <w:szCs w:val="21"/>
                        </w:rPr>
                        <w:t>大学</w:t>
                      </w:r>
                      <w:r w:rsidRPr="00B9559A">
                        <w:rPr>
                          <w:rFonts w:ascii="Meiryo UI" w:eastAsia="Meiryo UI" w:hAnsi="Meiryo UI" w:cs="Arial Unicode MS" w:hint="eastAsia"/>
                          <w:color w:val="000000" w:themeColor="text1"/>
                          <w:spacing w:val="10"/>
                          <w:sz w:val="21"/>
                          <w:szCs w:val="21"/>
                        </w:rPr>
                        <w:t xml:space="preserve">　微生物病研究所　助教　　 荻沼　政之</w:t>
                      </w:r>
                      <w:r w:rsidRPr="00B9559A">
                        <w:rPr>
                          <w:rFonts w:ascii="Meiryo UI" w:eastAsia="Meiryo UI" w:hAnsi="Meiryo UI" w:cs="Arial Unicode MS"/>
                          <w:color w:val="000000" w:themeColor="text1"/>
                          <w:spacing w:val="10"/>
                          <w:sz w:val="21"/>
                          <w:szCs w:val="21"/>
                        </w:rPr>
                        <w:t xml:space="preserve">　</w:t>
                      </w:r>
                      <w:r w:rsidRPr="00B9559A">
                        <w:rPr>
                          <w:rFonts w:ascii="Meiryo UI" w:eastAsia="Meiryo UI" w:hAnsi="Meiryo UI" w:cs="Arial Unicode MS" w:hint="eastAsia"/>
                          <w:color w:val="000000" w:themeColor="text1"/>
                          <w:spacing w:val="10"/>
                          <w:sz w:val="21"/>
                          <w:szCs w:val="21"/>
                        </w:rPr>
                        <w:t>TEL：</w:t>
                      </w:r>
                      <w:r w:rsidRPr="00B9559A">
                        <w:rPr>
                          <w:rFonts w:ascii="Meiryo UI" w:eastAsia="Meiryo UI" w:hAnsi="Meiryo UI" w:cs="Arial Unicode MS"/>
                          <w:color w:val="000000" w:themeColor="text1"/>
                          <w:spacing w:val="10"/>
                          <w:sz w:val="21"/>
                          <w:szCs w:val="21"/>
                        </w:rPr>
                        <w:t>0</w:t>
                      </w:r>
                      <w:r w:rsidRPr="00B9559A">
                        <w:rPr>
                          <w:rFonts w:ascii="Meiryo UI" w:eastAsia="Meiryo UI" w:hAnsi="Meiryo UI" w:cs="Arial Unicode MS" w:hint="eastAsia"/>
                          <w:color w:val="000000" w:themeColor="text1"/>
                          <w:spacing w:val="10"/>
                          <w:sz w:val="21"/>
                          <w:szCs w:val="21"/>
                        </w:rPr>
                        <w:t>6-</w:t>
                      </w:r>
                      <w:r w:rsidRPr="00B9559A">
                        <w:rPr>
                          <w:rFonts w:ascii="Meiryo UI" w:eastAsia="Meiryo UI" w:hAnsi="Meiryo UI" w:cs="Arial Unicode MS"/>
                          <w:color w:val="000000" w:themeColor="text1"/>
                          <w:spacing w:val="10"/>
                          <w:sz w:val="21"/>
                          <w:szCs w:val="21"/>
                        </w:rPr>
                        <w:t>6879-8358</w:t>
                      </w:r>
                      <w:r w:rsidRPr="00B9559A">
                        <w:rPr>
                          <w:rFonts w:ascii="Meiryo UI" w:eastAsia="Meiryo UI" w:hAnsi="Meiryo UI" w:cs="Arial Unicode MS" w:hint="eastAsia"/>
                          <w:color w:val="000000" w:themeColor="text1"/>
                          <w:spacing w:val="10"/>
                          <w:sz w:val="21"/>
                          <w:szCs w:val="21"/>
                        </w:rPr>
                        <w:t>（７月１日以降）</w:t>
                      </w:r>
                    </w:p>
                    <w:p w:rsidR="00975606" w:rsidRDefault="00975606" w:rsidP="00975606"/>
                  </w:txbxContent>
                </v:textbox>
              </v:rect>
            </w:pict>
          </mc:Fallback>
        </mc:AlternateContent>
      </w:r>
    </w:p>
    <w:sectPr w:rsidR="00975606" w:rsidSect="00667F14">
      <w:headerReference w:type="default" r:id="rId13"/>
      <w:pgSz w:w="11909" w:h="16834"/>
      <w:pgMar w:top="1304" w:right="1401" w:bottom="144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755" w:rsidRDefault="00D31755" w:rsidP="000C77D8">
      <w:pPr>
        <w:spacing w:line="240" w:lineRule="auto"/>
      </w:pPr>
      <w:r>
        <w:separator/>
      </w:r>
    </w:p>
  </w:endnote>
  <w:endnote w:type="continuationSeparator" w:id="0">
    <w:p w:rsidR="00D31755" w:rsidRDefault="00D31755" w:rsidP="000C77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  <w:embedRegular r:id="rId1" w:subsetted="1" w:fontKey="{BDD592A4-E8C6-44FD-A925-D27EF5981A66}"/>
    <w:embedBold r:id="rId2" w:subsetted="1" w:fontKey="{C7FC2F65-27AE-4857-B4BF-2391A48F9FC1}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  <w:embedRegular r:id="rId3" w:subsetted="1" w:fontKey="{6D42FF76-C5B4-41C6-8AF2-F467934AB00E}"/>
  </w:font>
  <w:font w:name="Arimo">
    <w:altName w:val="Calibri"/>
    <w:charset w:val="00"/>
    <w:family w:val="auto"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小塚ゴシック Pro M">
    <w:altName w:val="ＭＳ ゴシック"/>
    <w:charset w:val="80"/>
    <w:family w:val="swiss"/>
    <w:pitch w:val="variable"/>
    <w:sig w:usb0="00000283" w:usb1="2AC71C11" w:usb2="00000012" w:usb3="00000000" w:csb0="00020005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755" w:rsidRDefault="00D31755" w:rsidP="000C77D8">
      <w:pPr>
        <w:spacing w:line="240" w:lineRule="auto"/>
      </w:pPr>
      <w:r>
        <w:separator/>
      </w:r>
    </w:p>
  </w:footnote>
  <w:footnote w:type="continuationSeparator" w:id="0">
    <w:p w:rsidR="00D31755" w:rsidRDefault="00D31755" w:rsidP="000C77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C8B" w:rsidRPr="004439BF" w:rsidRDefault="006B4C8B" w:rsidP="00667F14">
    <w:pPr>
      <w:pStyle w:val="a7"/>
      <w:jc w:val="right"/>
      <w:rPr>
        <w:rFonts w:ascii="Meiryo UI" w:eastAsia="Meiryo UI" w:hAnsi="Meiryo UI"/>
        <w:color w:val="5B9BD5"/>
        <w:position w:val="-14"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A2527"/>
    <w:multiLevelType w:val="multilevel"/>
    <w:tmpl w:val="02BC55A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49C25E4D"/>
    <w:multiLevelType w:val="multilevel"/>
    <w:tmpl w:val="D0B08434"/>
    <w:lvl w:ilvl="0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AB255F6"/>
    <w:multiLevelType w:val="multilevel"/>
    <w:tmpl w:val="FFA4CB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proofState w:spelling="clean" w:grammar="dirty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E3"/>
    <w:rsid w:val="000047D6"/>
    <w:rsid w:val="0002149E"/>
    <w:rsid w:val="00031B8A"/>
    <w:rsid w:val="00037699"/>
    <w:rsid w:val="00044167"/>
    <w:rsid w:val="00051ADD"/>
    <w:rsid w:val="000705EE"/>
    <w:rsid w:val="00082C72"/>
    <w:rsid w:val="00096FFE"/>
    <w:rsid w:val="000A7DB8"/>
    <w:rsid w:val="000A7E2F"/>
    <w:rsid w:val="000C77D8"/>
    <w:rsid w:val="000D091E"/>
    <w:rsid w:val="001119E2"/>
    <w:rsid w:val="00122309"/>
    <w:rsid w:val="00181CEC"/>
    <w:rsid w:val="001902C7"/>
    <w:rsid w:val="001C0CA9"/>
    <w:rsid w:val="001D5F24"/>
    <w:rsid w:val="00270FA2"/>
    <w:rsid w:val="002768B4"/>
    <w:rsid w:val="00290896"/>
    <w:rsid w:val="0029182B"/>
    <w:rsid w:val="00291E93"/>
    <w:rsid w:val="002D64C8"/>
    <w:rsid w:val="00306440"/>
    <w:rsid w:val="003348B7"/>
    <w:rsid w:val="0034094F"/>
    <w:rsid w:val="0034490C"/>
    <w:rsid w:val="003478EC"/>
    <w:rsid w:val="003600CC"/>
    <w:rsid w:val="003875EA"/>
    <w:rsid w:val="003B7661"/>
    <w:rsid w:val="003C0F59"/>
    <w:rsid w:val="00405D78"/>
    <w:rsid w:val="00413283"/>
    <w:rsid w:val="004152B4"/>
    <w:rsid w:val="0044184F"/>
    <w:rsid w:val="004439BF"/>
    <w:rsid w:val="00444794"/>
    <w:rsid w:val="00497412"/>
    <w:rsid w:val="004F5294"/>
    <w:rsid w:val="005137AF"/>
    <w:rsid w:val="005219F7"/>
    <w:rsid w:val="00530F4C"/>
    <w:rsid w:val="00534F8A"/>
    <w:rsid w:val="0054679D"/>
    <w:rsid w:val="00570946"/>
    <w:rsid w:val="00573E0B"/>
    <w:rsid w:val="005B6BAE"/>
    <w:rsid w:val="005F641F"/>
    <w:rsid w:val="00626312"/>
    <w:rsid w:val="00636DA1"/>
    <w:rsid w:val="00667F14"/>
    <w:rsid w:val="006828F3"/>
    <w:rsid w:val="006A50ED"/>
    <w:rsid w:val="006B4C8B"/>
    <w:rsid w:val="006B5AFC"/>
    <w:rsid w:val="006C79A1"/>
    <w:rsid w:val="006D3C13"/>
    <w:rsid w:val="006D78BD"/>
    <w:rsid w:val="006F0BF7"/>
    <w:rsid w:val="00734722"/>
    <w:rsid w:val="007845BC"/>
    <w:rsid w:val="00796319"/>
    <w:rsid w:val="007C5722"/>
    <w:rsid w:val="008006D7"/>
    <w:rsid w:val="00804A18"/>
    <w:rsid w:val="00815996"/>
    <w:rsid w:val="00821D21"/>
    <w:rsid w:val="008A6295"/>
    <w:rsid w:val="008D420E"/>
    <w:rsid w:val="00975606"/>
    <w:rsid w:val="0098171E"/>
    <w:rsid w:val="009C334A"/>
    <w:rsid w:val="009D4418"/>
    <w:rsid w:val="009F1A1C"/>
    <w:rsid w:val="00A56AB5"/>
    <w:rsid w:val="00A84435"/>
    <w:rsid w:val="00A8701D"/>
    <w:rsid w:val="00A9045E"/>
    <w:rsid w:val="00B21731"/>
    <w:rsid w:val="00B319FF"/>
    <w:rsid w:val="00B93CE3"/>
    <w:rsid w:val="00BA7DAA"/>
    <w:rsid w:val="00BE1EFA"/>
    <w:rsid w:val="00C006B1"/>
    <w:rsid w:val="00C0390F"/>
    <w:rsid w:val="00C57ECB"/>
    <w:rsid w:val="00C57F80"/>
    <w:rsid w:val="00CA0609"/>
    <w:rsid w:val="00CC5665"/>
    <w:rsid w:val="00CE5DB3"/>
    <w:rsid w:val="00CF49C5"/>
    <w:rsid w:val="00D07D6C"/>
    <w:rsid w:val="00D31755"/>
    <w:rsid w:val="00D9180B"/>
    <w:rsid w:val="00D9746A"/>
    <w:rsid w:val="00DA1D3B"/>
    <w:rsid w:val="00E02A1F"/>
    <w:rsid w:val="00E4661F"/>
    <w:rsid w:val="00E576E3"/>
    <w:rsid w:val="00E75119"/>
    <w:rsid w:val="00EC156F"/>
    <w:rsid w:val="00ED0928"/>
    <w:rsid w:val="00F27F8E"/>
    <w:rsid w:val="00F30552"/>
    <w:rsid w:val="00F31A4C"/>
    <w:rsid w:val="00F43355"/>
    <w:rsid w:val="00F539EA"/>
    <w:rsid w:val="00F75260"/>
    <w:rsid w:val="00F77951"/>
    <w:rsid w:val="00FB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6E71F4"/>
  <w15:docId w15:val="{443EE041-D92E-194E-862B-0A5897C7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9C334A"/>
    <w:pPr>
      <w:spacing w:line="240" w:lineRule="auto"/>
    </w:pPr>
    <w:rPr>
      <w:rFonts w:ascii="ＭＳ 明朝" w:eastAsia="ＭＳ 明朝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334A"/>
    <w:rPr>
      <w:rFonts w:ascii="ＭＳ 明朝" w:eastAsia="ＭＳ 明朝"/>
      <w:sz w:val="18"/>
      <w:szCs w:val="18"/>
    </w:rPr>
  </w:style>
  <w:style w:type="paragraph" w:styleId="a7">
    <w:name w:val="header"/>
    <w:basedOn w:val="a"/>
    <w:link w:val="a8"/>
    <w:unhideWhenUsed/>
    <w:rsid w:val="000C77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C77D8"/>
  </w:style>
  <w:style w:type="paragraph" w:styleId="a9">
    <w:name w:val="footer"/>
    <w:basedOn w:val="a"/>
    <w:link w:val="aa"/>
    <w:uiPriority w:val="99"/>
    <w:unhideWhenUsed/>
    <w:rsid w:val="000C77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C77D8"/>
  </w:style>
  <w:style w:type="character" w:styleId="ab">
    <w:name w:val="Hyperlink"/>
    <w:basedOn w:val="a0"/>
    <w:rsid w:val="006D3C1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82C72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4439BF"/>
    <w:rPr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9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oginuma@gunma-u.ac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ginuma@gunma-u.ac.j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3F852-6BD5-4A27-8F2B-AB899E0F9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齊藤　史泰</dc:creator>
  <cp:lastModifiedBy>池田　清子</cp:lastModifiedBy>
  <cp:revision>12</cp:revision>
  <cp:lastPrinted>2020-06-23T02:18:00Z</cp:lastPrinted>
  <dcterms:created xsi:type="dcterms:W3CDTF">2020-06-19T04:35:00Z</dcterms:created>
  <dcterms:modified xsi:type="dcterms:W3CDTF">2020-06-23T02:18:00Z</dcterms:modified>
</cp:coreProperties>
</file>